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19962">
      <w:pPr>
        <w:rPr>
          <w:rFonts w:hint="default" w:ascii="Times New Roman" w:hAnsi="Times New Roman" w:eastAsia="方正小标宋简体" w:cs="Times New Roman"/>
          <w:color w:val="auto"/>
          <w:sz w:val="36"/>
          <w:szCs w:val="36"/>
          <w:u w:val="single"/>
          <w:lang w:eastAsia="zh-CN"/>
        </w:rPr>
      </w:pPr>
      <w:r>
        <w:rPr>
          <w:rFonts w:hint="default" w:ascii="Times New Roman" w:hAnsi="Times New Roman" w:eastAsia="仿宋_GB2312" w:cs="Times New Roman"/>
          <w:color w:val="auto"/>
          <w:sz w:val="30"/>
          <w:szCs w:val="30"/>
          <w:lang w:eastAsia="zh-CN"/>
        </w:rPr>
        <w:t>附件</w:t>
      </w:r>
      <w:r>
        <w:rPr>
          <w:rFonts w:hint="default" w:ascii="Times New Roman" w:hAnsi="Times New Roman" w:eastAsia="仿宋_GB2312" w:cs="Times New Roman"/>
          <w:color w:val="auto"/>
          <w:sz w:val="30"/>
          <w:szCs w:val="30"/>
          <w:lang w:val="en-US" w:eastAsia="zh-CN"/>
        </w:rPr>
        <w:t xml:space="preserve">1                      </w:t>
      </w:r>
      <w:r>
        <w:rPr>
          <w:rFonts w:hint="default" w:ascii="Times New Roman" w:hAnsi="Times New Roman" w:eastAsia="方正小标宋简体" w:cs="Times New Roman"/>
          <w:color w:val="auto"/>
          <w:sz w:val="36"/>
          <w:szCs w:val="36"/>
          <w:u w:val="single"/>
          <w:lang w:val="en-US" w:eastAsia="zh-CN"/>
        </w:rPr>
        <w:t>（一）</w:t>
      </w:r>
      <w:r>
        <w:rPr>
          <w:rFonts w:hint="default" w:ascii="Times New Roman" w:hAnsi="Times New Roman" w:eastAsia="方正小标宋简体" w:cs="Times New Roman"/>
          <w:color w:val="auto"/>
          <w:sz w:val="36"/>
          <w:szCs w:val="36"/>
          <w:u w:val="single"/>
          <w:lang w:eastAsia="zh-CN"/>
        </w:rPr>
        <w:t>采购需求</w:t>
      </w:r>
    </w:p>
    <w:p w14:paraId="58E73D6F">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宋体" w:cs="Times New Roman"/>
          <w:b/>
          <w:bCs/>
          <w:color w:val="auto"/>
          <w:sz w:val="28"/>
          <w:szCs w:val="28"/>
          <w:lang w:val="en-US" w:eastAsia="zh-CN"/>
        </w:rPr>
        <w:t>荔波</w:t>
      </w:r>
      <w:r>
        <w:rPr>
          <w:rFonts w:hint="default" w:ascii="Times New Roman" w:hAnsi="Times New Roman" w:eastAsia="宋体" w:cs="Times New Roman"/>
          <w:b/>
          <w:bCs/>
          <w:color w:val="auto"/>
          <w:sz w:val="28"/>
          <w:szCs w:val="28"/>
          <w:lang w:val="en-US" w:eastAsia="zh-CN"/>
        </w:rPr>
        <w:t>生态环境监测站需检定/校准仪器设备清单</w:t>
      </w:r>
    </w:p>
    <w:tbl>
      <w:tblPr>
        <w:tblStyle w:val="8"/>
        <w:tblW w:w="10456"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4"/>
        <w:gridCol w:w="2754"/>
        <w:gridCol w:w="1162"/>
        <w:gridCol w:w="1716"/>
        <w:gridCol w:w="1447"/>
        <w:gridCol w:w="1343"/>
        <w:gridCol w:w="1000"/>
      </w:tblGrid>
      <w:tr w14:paraId="46B7D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blHeader/>
        </w:trPr>
        <w:tc>
          <w:tcPr>
            <w:tcW w:w="1034" w:type="dxa"/>
            <w:tcBorders>
              <w:top w:val="single" w:color="auto" w:sz="4" w:space="0"/>
              <w:left w:val="single" w:color="auto" w:sz="4" w:space="0"/>
              <w:bottom w:val="single" w:color="auto" w:sz="4" w:space="0"/>
            </w:tcBorders>
            <w:noWrap w:val="0"/>
            <w:vAlign w:val="center"/>
          </w:tcPr>
          <w:p w14:paraId="5B28A566">
            <w:pPr>
              <w:pStyle w:val="12"/>
              <w:spacing w:line="292" w:lineRule="exact"/>
              <w:ind w:left="284" w:leftChars="0" w:right="249" w:rightChars="0"/>
              <w:jc w:val="center"/>
              <w:rPr>
                <w:rFonts w:hint="default" w:ascii="Times New Roman" w:hAnsi="Times New Roman" w:cs="Times New Roman"/>
                <w:color w:val="auto"/>
                <w:sz w:val="22"/>
              </w:rPr>
            </w:pPr>
            <w:r>
              <w:rPr>
                <w:rFonts w:hint="default" w:ascii="Times New Roman" w:hAnsi="Times New Roman" w:cs="Times New Roman"/>
                <w:color w:val="auto"/>
                <w:sz w:val="22"/>
              </w:rPr>
              <w:t>序号</w:t>
            </w:r>
          </w:p>
        </w:tc>
        <w:tc>
          <w:tcPr>
            <w:tcW w:w="2754" w:type="dxa"/>
            <w:tcBorders>
              <w:top w:val="single" w:color="auto" w:sz="4" w:space="0"/>
              <w:bottom w:val="single" w:color="auto" w:sz="4" w:space="0"/>
            </w:tcBorders>
            <w:noWrap w:val="0"/>
            <w:vAlign w:val="center"/>
          </w:tcPr>
          <w:p w14:paraId="78065699">
            <w:pPr>
              <w:pStyle w:val="12"/>
              <w:spacing w:line="292" w:lineRule="exact"/>
              <w:ind w:left="83" w:leftChars="0" w:right="44" w:rightChars="0"/>
              <w:jc w:val="center"/>
              <w:rPr>
                <w:rFonts w:hint="default" w:ascii="Times New Roman" w:hAnsi="Times New Roman" w:cs="Times New Roman"/>
                <w:color w:val="auto"/>
                <w:sz w:val="22"/>
              </w:rPr>
            </w:pPr>
            <w:r>
              <w:rPr>
                <w:rFonts w:hint="default" w:ascii="Times New Roman" w:hAnsi="Times New Roman" w:cs="Times New Roman"/>
                <w:color w:val="auto"/>
                <w:sz w:val="22"/>
              </w:rPr>
              <w:t>仪器名称</w:t>
            </w:r>
          </w:p>
        </w:tc>
        <w:tc>
          <w:tcPr>
            <w:tcW w:w="1162" w:type="dxa"/>
            <w:tcBorders>
              <w:top w:val="single" w:color="auto" w:sz="4" w:space="0"/>
              <w:bottom w:val="single" w:color="auto" w:sz="4" w:space="0"/>
            </w:tcBorders>
            <w:noWrap w:val="0"/>
            <w:vAlign w:val="center"/>
          </w:tcPr>
          <w:p w14:paraId="560D849C">
            <w:pPr>
              <w:pStyle w:val="12"/>
              <w:spacing w:line="292" w:lineRule="exact"/>
              <w:ind w:left="37" w:leftChars="0" w:right="0" w:rightChars="0"/>
              <w:jc w:val="center"/>
              <w:rPr>
                <w:rFonts w:hint="default" w:ascii="Times New Roman" w:hAnsi="Times New Roman" w:cs="Times New Roman"/>
                <w:color w:val="auto"/>
                <w:sz w:val="22"/>
              </w:rPr>
            </w:pPr>
            <w:r>
              <w:rPr>
                <w:rFonts w:hint="default" w:ascii="Times New Roman" w:hAnsi="Times New Roman" w:cs="Times New Roman"/>
                <w:color w:val="auto"/>
                <w:sz w:val="22"/>
              </w:rPr>
              <w:t>规格/型号</w:t>
            </w:r>
          </w:p>
        </w:tc>
        <w:tc>
          <w:tcPr>
            <w:tcW w:w="1716" w:type="dxa"/>
            <w:tcBorders>
              <w:top w:val="single" w:color="auto" w:sz="4" w:space="0"/>
              <w:bottom w:val="single" w:color="auto" w:sz="4" w:space="0"/>
            </w:tcBorders>
            <w:noWrap w:val="0"/>
            <w:vAlign w:val="center"/>
          </w:tcPr>
          <w:p w14:paraId="38986634">
            <w:pPr>
              <w:pStyle w:val="12"/>
              <w:spacing w:line="292" w:lineRule="exact"/>
              <w:ind w:left="36" w:leftChars="0" w:right="0" w:rightChars="0"/>
              <w:jc w:val="center"/>
              <w:rPr>
                <w:rFonts w:hint="default" w:ascii="Times New Roman" w:hAnsi="Times New Roman" w:eastAsia="微软雅黑" w:cs="Times New Roman"/>
                <w:color w:val="auto"/>
                <w:sz w:val="22"/>
                <w:lang w:eastAsia="zh-CN"/>
              </w:rPr>
            </w:pPr>
            <w:r>
              <w:rPr>
                <w:rFonts w:hint="default" w:ascii="Times New Roman" w:hAnsi="Times New Roman" w:cs="Times New Roman"/>
                <w:color w:val="auto"/>
                <w:sz w:val="22"/>
                <w:lang w:val="en-US" w:eastAsia="zh-CN"/>
              </w:rPr>
              <w:t>数量</w:t>
            </w:r>
          </w:p>
        </w:tc>
        <w:tc>
          <w:tcPr>
            <w:tcW w:w="1447" w:type="dxa"/>
            <w:tcBorders>
              <w:top w:val="single" w:color="auto" w:sz="4" w:space="0"/>
              <w:bottom w:val="single" w:color="auto" w:sz="4" w:space="0"/>
            </w:tcBorders>
            <w:noWrap w:val="0"/>
            <w:vAlign w:val="center"/>
          </w:tcPr>
          <w:p w14:paraId="0246C937">
            <w:pPr>
              <w:pStyle w:val="12"/>
              <w:spacing w:line="292" w:lineRule="exact"/>
              <w:ind w:left="162" w:leftChars="0" w:right="124" w:rightChars="0"/>
              <w:jc w:val="center"/>
              <w:rPr>
                <w:rFonts w:hint="default" w:ascii="Times New Roman" w:hAnsi="Times New Roman" w:eastAsia="微软雅黑" w:cs="Times New Roman"/>
                <w:color w:val="auto"/>
                <w:sz w:val="22"/>
                <w:lang w:eastAsia="zh-CN"/>
              </w:rPr>
            </w:pPr>
            <w:r>
              <w:rPr>
                <w:rFonts w:hint="default" w:ascii="Times New Roman" w:hAnsi="Times New Roman" w:cs="Times New Roman"/>
                <w:color w:val="auto"/>
                <w:sz w:val="22"/>
              </w:rPr>
              <w:t>单价</w:t>
            </w:r>
            <w:r>
              <w:rPr>
                <w:rFonts w:hint="default" w:ascii="Times New Roman" w:hAnsi="Times New Roman" w:cs="Times New Roman"/>
                <w:color w:val="auto"/>
                <w:sz w:val="22"/>
                <w:highlight w:val="none"/>
                <w:lang w:eastAsia="zh-CN"/>
              </w:rPr>
              <w:t>（</w:t>
            </w:r>
            <w:r>
              <w:rPr>
                <w:rFonts w:hint="default" w:ascii="Times New Roman" w:hAnsi="Times New Roman" w:cs="Times New Roman"/>
                <w:color w:val="auto"/>
                <w:sz w:val="22"/>
              </w:rPr>
              <w:t>元</w:t>
            </w:r>
            <w:r>
              <w:rPr>
                <w:rFonts w:hint="default" w:ascii="Times New Roman" w:hAnsi="Times New Roman" w:cs="Times New Roman"/>
                <w:color w:val="auto"/>
                <w:sz w:val="22"/>
                <w:highlight w:val="none"/>
                <w:lang w:eastAsia="zh-CN"/>
              </w:rPr>
              <w:t>）</w:t>
            </w:r>
          </w:p>
        </w:tc>
        <w:tc>
          <w:tcPr>
            <w:tcW w:w="1343" w:type="dxa"/>
            <w:tcBorders>
              <w:top w:val="single" w:color="auto" w:sz="4" w:space="0"/>
              <w:bottom w:val="single" w:color="auto" w:sz="4" w:space="0"/>
            </w:tcBorders>
            <w:noWrap w:val="0"/>
            <w:vAlign w:val="center"/>
          </w:tcPr>
          <w:p w14:paraId="1FFC87ED">
            <w:pPr>
              <w:pStyle w:val="12"/>
              <w:spacing w:line="292" w:lineRule="exact"/>
              <w:ind w:left="91" w:leftChars="0" w:right="51" w:rightChars="0"/>
              <w:jc w:val="center"/>
              <w:rPr>
                <w:rFonts w:hint="default" w:ascii="Times New Roman" w:hAnsi="Times New Roman" w:eastAsia="微软雅黑" w:cs="Times New Roman"/>
                <w:color w:val="auto"/>
                <w:sz w:val="22"/>
                <w:lang w:eastAsia="zh-CN"/>
              </w:rPr>
            </w:pPr>
            <w:r>
              <w:rPr>
                <w:rFonts w:hint="default" w:ascii="Times New Roman" w:hAnsi="Times New Roman" w:cs="Times New Roman"/>
                <w:color w:val="auto"/>
                <w:sz w:val="22"/>
                <w:lang w:val="en-US" w:eastAsia="zh-CN"/>
              </w:rPr>
              <w:t>总价</w:t>
            </w:r>
          </w:p>
        </w:tc>
        <w:tc>
          <w:tcPr>
            <w:tcW w:w="1000" w:type="dxa"/>
            <w:tcBorders>
              <w:top w:val="single" w:color="auto" w:sz="4" w:space="0"/>
              <w:bottom w:val="single" w:color="auto" w:sz="4" w:space="0"/>
              <w:right w:val="single" w:color="auto" w:sz="4" w:space="0"/>
            </w:tcBorders>
            <w:noWrap w:val="0"/>
            <w:vAlign w:val="center"/>
          </w:tcPr>
          <w:p w14:paraId="220DD507">
            <w:pPr>
              <w:pStyle w:val="12"/>
              <w:spacing w:line="292" w:lineRule="exact"/>
              <w:ind w:left="91" w:leftChars="0" w:right="51" w:righ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备注</w:t>
            </w:r>
          </w:p>
        </w:tc>
      </w:tr>
      <w:tr w14:paraId="33241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tcBorders>
              <w:top w:val="single" w:color="auto" w:sz="4" w:space="0"/>
            </w:tcBorders>
            <w:noWrap w:val="0"/>
            <w:vAlign w:val="center"/>
          </w:tcPr>
          <w:p w14:paraId="1CACE23F">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w:t>
            </w:r>
          </w:p>
        </w:tc>
        <w:tc>
          <w:tcPr>
            <w:tcW w:w="2754" w:type="dxa"/>
            <w:tcBorders>
              <w:top w:val="single" w:color="auto" w:sz="4" w:space="0"/>
            </w:tcBorders>
            <w:shd w:val="clear" w:color="auto" w:fill="auto"/>
            <w:noWrap w:val="0"/>
            <w:vAlign w:val="center"/>
          </w:tcPr>
          <w:p w14:paraId="7E767BE9">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仿宋_GB2312" w:hAnsi="Tahoma" w:eastAsia="仿宋_GB2312" w:cs="仿宋_GB2312"/>
                <w:i w:val="0"/>
                <w:iCs w:val="0"/>
                <w:color w:val="auto"/>
                <w:kern w:val="0"/>
                <w:sz w:val="21"/>
                <w:szCs w:val="21"/>
                <w:u w:val="none"/>
                <w:lang w:val="en-US" w:eastAsia="zh-CN" w:bidi="ar"/>
              </w:rPr>
              <w:t>原子荧光光度计</w:t>
            </w:r>
          </w:p>
        </w:tc>
        <w:tc>
          <w:tcPr>
            <w:tcW w:w="1162" w:type="dxa"/>
            <w:tcBorders>
              <w:top w:val="single" w:color="auto" w:sz="4" w:space="0"/>
            </w:tcBorders>
            <w:shd w:val="clear" w:color="auto" w:fill="auto"/>
            <w:noWrap w:val="0"/>
            <w:vAlign w:val="center"/>
          </w:tcPr>
          <w:p w14:paraId="63BE7ADB">
            <w:pPr>
              <w:pStyle w:val="12"/>
              <w:ind w:left="41" w:leftChars="0"/>
              <w:jc w:val="center"/>
              <w:rPr>
                <w:rFonts w:hint="default" w:ascii="Times New Roman" w:hAnsi="Times New Roman" w:eastAsia="微软雅黑" w:cs="Times New Roman"/>
                <w:color w:val="auto"/>
                <w:kern w:val="2"/>
                <w:sz w:val="18"/>
                <w:szCs w:val="24"/>
                <w:lang w:val="en-US" w:eastAsia="en-US" w:bidi="en-US"/>
              </w:rPr>
            </w:pPr>
            <w:r>
              <w:rPr>
                <w:rFonts w:hint="eastAsia" w:ascii="仿宋_GB2312" w:hAnsi="Tahoma" w:eastAsia="仿宋_GB2312" w:cs="仿宋_GB2312"/>
                <w:i w:val="0"/>
                <w:iCs w:val="0"/>
                <w:color w:val="auto"/>
                <w:kern w:val="0"/>
                <w:sz w:val="21"/>
                <w:szCs w:val="21"/>
                <w:u w:val="none"/>
                <w:lang w:val="en-US" w:eastAsia="zh-CN" w:bidi="ar"/>
              </w:rPr>
              <w:t>AFS-8230</w:t>
            </w:r>
          </w:p>
        </w:tc>
        <w:tc>
          <w:tcPr>
            <w:tcW w:w="1716" w:type="dxa"/>
            <w:tcBorders>
              <w:top w:val="single" w:color="auto" w:sz="4" w:space="0"/>
            </w:tcBorders>
            <w:noWrap w:val="0"/>
            <w:vAlign w:val="center"/>
          </w:tcPr>
          <w:p w14:paraId="3D8EB50E">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tcBorders>
              <w:top w:val="single" w:color="auto" w:sz="4" w:space="0"/>
            </w:tcBorders>
            <w:noWrap w:val="0"/>
            <w:vAlign w:val="center"/>
          </w:tcPr>
          <w:p w14:paraId="1DD9BD33">
            <w:pPr>
              <w:pStyle w:val="12"/>
              <w:ind w:left="162" w:right="123"/>
              <w:jc w:val="center"/>
              <w:rPr>
                <w:rFonts w:hint="default" w:ascii="Times New Roman" w:hAnsi="Times New Roman" w:cs="Times New Roman"/>
                <w:color w:val="auto"/>
                <w:sz w:val="18"/>
              </w:rPr>
            </w:pPr>
          </w:p>
        </w:tc>
        <w:tc>
          <w:tcPr>
            <w:tcW w:w="1343" w:type="dxa"/>
            <w:tcBorders>
              <w:top w:val="single" w:color="auto" w:sz="4" w:space="0"/>
            </w:tcBorders>
            <w:noWrap w:val="0"/>
            <w:vAlign w:val="center"/>
          </w:tcPr>
          <w:p w14:paraId="11FF594D">
            <w:pPr>
              <w:pStyle w:val="12"/>
              <w:ind w:left="40"/>
              <w:jc w:val="center"/>
              <w:rPr>
                <w:rFonts w:hint="default" w:ascii="Times New Roman" w:hAnsi="Times New Roman" w:cs="Times New Roman"/>
                <w:color w:val="auto"/>
                <w:sz w:val="18"/>
              </w:rPr>
            </w:pPr>
          </w:p>
        </w:tc>
        <w:tc>
          <w:tcPr>
            <w:tcW w:w="1000" w:type="dxa"/>
            <w:tcBorders>
              <w:top w:val="single" w:color="auto" w:sz="4" w:space="0"/>
            </w:tcBorders>
            <w:noWrap w:val="0"/>
            <w:vAlign w:val="center"/>
          </w:tcPr>
          <w:p w14:paraId="55330EDF">
            <w:pPr>
              <w:pStyle w:val="12"/>
              <w:ind w:left="40"/>
              <w:jc w:val="center"/>
              <w:rPr>
                <w:rFonts w:hint="default" w:ascii="Times New Roman" w:hAnsi="Times New Roman" w:cs="Times New Roman"/>
                <w:color w:val="auto"/>
                <w:sz w:val="18"/>
              </w:rPr>
            </w:pPr>
          </w:p>
        </w:tc>
      </w:tr>
      <w:tr w14:paraId="7BEAF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tcBorders>
              <w:top w:val="single" w:color="auto" w:sz="4" w:space="0"/>
            </w:tcBorders>
            <w:noWrap w:val="0"/>
            <w:vAlign w:val="center"/>
          </w:tcPr>
          <w:p w14:paraId="4EDAC182">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2</w:t>
            </w:r>
          </w:p>
        </w:tc>
        <w:tc>
          <w:tcPr>
            <w:tcW w:w="2754" w:type="dxa"/>
            <w:tcBorders>
              <w:top w:val="single" w:color="auto" w:sz="4" w:space="0"/>
            </w:tcBorders>
            <w:noWrap w:val="0"/>
            <w:vAlign w:val="center"/>
          </w:tcPr>
          <w:p w14:paraId="39630DAC">
            <w:pPr>
              <w:keepNext w:val="0"/>
              <w:keepLines w:val="0"/>
              <w:widowControl/>
              <w:suppressLineNumbers w:val="0"/>
              <w:jc w:val="center"/>
              <w:textAlignment w:val="center"/>
              <w:rPr>
                <w:rFonts w:hint="eastAsia" w:ascii="仿宋_GB2312" w:hAnsi="Tahoma" w:eastAsia="仿宋_GB2312" w:cs="仿宋_GB2312"/>
                <w:i w:val="0"/>
                <w:iCs w:val="0"/>
                <w:color w:val="auto"/>
                <w:kern w:val="0"/>
                <w:sz w:val="21"/>
                <w:szCs w:val="21"/>
                <w:u w:val="none"/>
                <w:lang w:val="en-US" w:eastAsia="zh-CN" w:bidi="ar"/>
              </w:rPr>
            </w:pPr>
            <w:r>
              <w:rPr>
                <w:rFonts w:hint="eastAsia" w:ascii="仿宋_GB2312" w:hAnsi="Tahoma" w:eastAsia="仿宋_GB2312" w:cs="仿宋_GB2312"/>
                <w:i w:val="0"/>
                <w:iCs w:val="0"/>
                <w:color w:val="auto"/>
                <w:kern w:val="0"/>
                <w:sz w:val="21"/>
                <w:szCs w:val="21"/>
                <w:u w:val="none"/>
                <w:lang w:val="en-US" w:eastAsia="zh-CN" w:bidi="ar"/>
              </w:rPr>
              <w:t>原子吸收分光光度计</w:t>
            </w:r>
          </w:p>
        </w:tc>
        <w:tc>
          <w:tcPr>
            <w:tcW w:w="1162" w:type="dxa"/>
            <w:tcBorders>
              <w:top w:val="single" w:color="auto" w:sz="4" w:space="0"/>
            </w:tcBorders>
            <w:noWrap w:val="0"/>
            <w:vAlign w:val="center"/>
          </w:tcPr>
          <w:p w14:paraId="5375A85B">
            <w:pPr>
              <w:pStyle w:val="12"/>
              <w:ind w:left="41"/>
              <w:jc w:val="center"/>
              <w:rPr>
                <w:rFonts w:hint="default" w:ascii="Times New Roman" w:hAnsi="Times New Roman" w:cs="Times New Roman"/>
                <w:color w:val="auto"/>
                <w:sz w:val="18"/>
              </w:rPr>
            </w:pPr>
            <w:r>
              <w:rPr>
                <w:rFonts w:hint="default" w:ascii="Times New Roman" w:hAnsi="Times New Roman" w:cs="Times New Roman"/>
                <w:color w:val="auto"/>
                <w:sz w:val="18"/>
              </w:rPr>
              <w:t>icE3300</w:t>
            </w:r>
          </w:p>
        </w:tc>
        <w:tc>
          <w:tcPr>
            <w:tcW w:w="1716" w:type="dxa"/>
            <w:tcBorders>
              <w:top w:val="single" w:color="auto" w:sz="4" w:space="0"/>
            </w:tcBorders>
            <w:noWrap w:val="0"/>
            <w:vAlign w:val="center"/>
          </w:tcPr>
          <w:p w14:paraId="51697C1B">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tcBorders>
              <w:top w:val="single" w:color="auto" w:sz="4" w:space="0"/>
            </w:tcBorders>
            <w:noWrap w:val="0"/>
            <w:vAlign w:val="center"/>
          </w:tcPr>
          <w:p w14:paraId="66A3AA50">
            <w:pPr>
              <w:pStyle w:val="12"/>
              <w:ind w:left="162" w:right="123"/>
              <w:jc w:val="center"/>
              <w:rPr>
                <w:rFonts w:hint="default" w:ascii="Times New Roman" w:hAnsi="Times New Roman" w:cs="Times New Roman"/>
                <w:color w:val="auto"/>
                <w:sz w:val="18"/>
              </w:rPr>
            </w:pPr>
          </w:p>
        </w:tc>
        <w:tc>
          <w:tcPr>
            <w:tcW w:w="1343" w:type="dxa"/>
            <w:tcBorders>
              <w:top w:val="single" w:color="auto" w:sz="4" w:space="0"/>
            </w:tcBorders>
            <w:noWrap w:val="0"/>
            <w:vAlign w:val="center"/>
          </w:tcPr>
          <w:p w14:paraId="4B0BCF5D">
            <w:pPr>
              <w:pStyle w:val="12"/>
              <w:ind w:left="40"/>
              <w:jc w:val="center"/>
              <w:rPr>
                <w:rFonts w:hint="default" w:ascii="Times New Roman" w:hAnsi="Times New Roman" w:cs="Times New Roman"/>
                <w:color w:val="auto"/>
                <w:sz w:val="18"/>
              </w:rPr>
            </w:pPr>
          </w:p>
        </w:tc>
        <w:tc>
          <w:tcPr>
            <w:tcW w:w="1000" w:type="dxa"/>
            <w:tcBorders>
              <w:top w:val="single" w:color="auto" w:sz="4" w:space="0"/>
            </w:tcBorders>
            <w:noWrap w:val="0"/>
            <w:vAlign w:val="center"/>
          </w:tcPr>
          <w:p w14:paraId="5420AEB5">
            <w:pPr>
              <w:pStyle w:val="12"/>
              <w:ind w:left="40"/>
              <w:jc w:val="center"/>
              <w:rPr>
                <w:rFonts w:hint="default" w:ascii="Times New Roman" w:hAnsi="Times New Roman" w:cs="Times New Roman"/>
                <w:color w:val="auto"/>
                <w:sz w:val="18"/>
              </w:rPr>
            </w:pPr>
          </w:p>
        </w:tc>
      </w:tr>
      <w:tr w14:paraId="76868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tcBorders>
              <w:top w:val="single" w:color="auto" w:sz="4" w:space="0"/>
            </w:tcBorders>
            <w:noWrap w:val="0"/>
            <w:vAlign w:val="center"/>
          </w:tcPr>
          <w:p w14:paraId="64D78C14">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3</w:t>
            </w:r>
          </w:p>
        </w:tc>
        <w:tc>
          <w:tcPr>
            <w:tcW w:w="2754" w:type="dxa"/>
            <w:tcBorders>
              <w:top w:val="single" w:color="auto" w:sz="4" w:space="0"/>
            </w:tcBorders>
            <w:noWrap w:val="0"/>
            <w:vAlign w:val="center"/>
          </w:tcPr>
          <w:p w14:paraId="0F215C14">
            <w:pPr>
              <w:keepNext w:val="0"/>
              <w:keepLines w:val="0"/>
              <w:widowControl/>
              <w:suppressLineNumbers w:val="0"/>
              <w:jc w:val="center"/>
              <w:textAlignment w:val="center"/>
              <w:rPr>
                <w:rFonts w:hint="eastAsia" w:ascii="仿宋_GB2312" w:hAnsi="Tahoma" w:eastAsia="仿宋_GB2312" w:cs="仿宋_GB2312"/>
                <w:i w:val="0"/>
                <w:iCs w:val="0"/>
                <w:color w:val="auto"/>
                <w:kern w:val="0"/>
                <w:sz w:val="21"/>
                <w:szCs w:val="21"/>
                <w:u w:val="none"/>
                <w:lang w:val="en-US" w:eastAsia="zh-CN" w:bidi="ar"/>
              </w:rPr>
            </w:pPr>
            <w:r>
              <w:rPr>
                <w:rFonts w:hint="eastAsia" w:ascii="仿宋_GB2312" w:hAnsi="Tahoma" w:eastAsia="仿宋_GB2312" w:cs="仿宋_GB2312"/>
                <w:i w:val="0"/>
                <w:iCs w:val="0"/>
                <w:color w:val="auto"/>
                <w:kern w:val="0"/>
                <w:sz w:val="21"/>
                <w:szCs w:val="21"/>
                <w:u w:val="none"/>
                <w:lang w:val="en-US" w:eastAsia="zh-CN" w:bidi="ar"/>
              </w:rPr>
              <w:t>离子色谱仪</w:t>
            </w:r>
          </w:p>
        </w:tc>
        <w:tc>
          <w:tcPr>
            <w:tcW w:w="1162" w:type="dxa"/>
            <w:tcBorders>
              <w:top w:val="single" w:color="auto" w:sz="4" w:space="0"/>
            </w:tcBorders>
            <w:noWrap w:val="0"/>
            <w:vAlign w:val="center"/>
          </w:tcPr>
          <w:p w14:paraId="1C3E5379">
            <w:pPr>
              <w:pStyle w:val="12"/>
              <w:ind w:left="41"/>
              <w:jc w:val="center"/>
              <w:rPr>
                <w:rFonts w:hint="default" w:ascii="Times New Roman" w:hAnsi="Times New Roman" w:cs="Times New Roman"/>
                <w:color w:val="auto"/>
                <w:sz w:val="18"/>
              </w:rPr>
            </w:pPr>
            <w:r>
              <w:rPr>
                <w:rFonts w:hint="default" w:ascii="Times New Roman" w:hAnsi="Times New Roman" w:cs="Times New Roman"/>
                <w:color w:val="auto"/>
                <w:sz w:val="18"/>
              </w:rPr>
              <w:t>CIC-300型</w:t>
            </w:r>
          </w:p>
        </w:tc>
        <w:tc>
          <w:tcPr>
            <w:tcW w:w="1716" w:type="dxa"/>
            <w:tcBorders>
              <w:top w:val="single" w:color="auto" w:sz="4" w:space="0"/>
            </w:tcBorders>
            <w:noWrap w:val="0"/>
            <w:vAlign w:val="center"/>
          </w:tcPr>
          <w:p w14:paraId="4A9C9FC7">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tcBorders>
              <w:top w:val="single" w:color="auto" w:sz="4" w:space="0"/>
            </w:tcBorders>
            <w:noWrap w:val="0"/>
            <w:vAlign w:val="center"/>
          </w:tcPr>
          <w:p w14:paraId="54D9ECEE">
            <w:pPr>
              <w:pStyle w:val="12"/>
              <w:ind w:left="162" w:right="123"/>
              <w:jc w:val="center"/>
              <w:rPr>
                <w:rFonts w:hint="default" w:ascii="Times New Roman" w:hAnsi="Times New Roman" w:cs="Times New Roman"/>
                <w:color w:val="auto"/>
                <w:sz w:val="18"/>
              </w:rPr>
            </w:pPr>
          </w:p>
        </w:tc>
        <w:tc>
          <w:tcPr>
            <w:tcW w:w="1343" w:type="dxa"/>
            <w:tcBorders>
              <w:top w:val="single" w:color="auto" w:sz="4" w:space="0"/>
            </w:tcBorders>
            <w:noWrap w:val="0"/>
            <w:vAlign w:val="center"/>
          </w:tcPr>
          <w:p w14:paraId="3F4F94C8">
            <w:pPr>
              <w:pStyle w:val="12"/>
              <w:ind w:left="40"/>
              <w:jc w:val="center"/>
              <w:rPr>
                <w:rFonts w:hint="default" w:ascii="Times New Roman" w:hAnsi="Times New Roman" w:cs="Times New Roman"/>
                <w:color w:val="auto"/>
                <w:sz w:val="18"/>
              </w:rPr>
            </w:pPr>
          </w:p>
        </w:tc>
        <w:tc>
          <w:tcPr>
            <w:tcW w:w="1000" w:type="dxa"/>
            <w:tcBorders>
              <w:top w:val="single" w:color="auto" w:sz="4" w:space="0"/>
            </w:tcBorders>
            <w:noWrap w:val="0"/>
            <w:vAlign w:val="center"/>
          </w:tcPr>
          <w:p w14:paraId="6F615F4E">
            <w:pPr>
              <w:pStyle w:val="12"/>
              <w:ind w:left="40"/>
              <w:jc w:val="center"/>
              <w:rPr>
                <w:rFonts w:hint="default" w:ascii="Times New Roman" w:hAnsi="Times New Roman" w:cs="Times New Roman"/>
                <w:color w:val="auto"/>
                <w:sz w:val="18"/>
              </w:rPr>
            </w:pPr>
          </w:p>
        </w:tc>
      </w:tr>
      <w:tr w14:paraId="2F677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7FD7B47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4</w:t>
            </w:r>
          </w:p>
        </w:tc>
        <w:tc>
          <w:tcPr>
            <w:tcW w:w="2754" w:type="dxa"/>
            <w:shd w:val="clear" w:color="auto" w:fill="auto"/>
            <w:noWrap w:val="0"/>
            <w:vAlign w:val="center"/>
          </w:tcPr>
          <w:p w14:paraId="316B0A29">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仿宋_GB2312" w:hAnsi="Tahoma" w:eastAsia="仿宋_GB2312" w:cs="仿宋_GB2312"/>
                <w:i w:val="0"/>
                <w:iCs w:val="0"/>
                <w:color w:val="auto"/>
                <w:kern w:val="0"/>
                <w:sz w:val="21"/>
                <w:szCs w:val="21"/>
                <w:u w:val="none"/>
                <w:lang w:val="en-US" w:eastAsia="zh-CN" w:bidi="ar"/>
              </w:rPr>
              <w:t>红外测油仪</w:t>
            </w:r>
          </w:p>
        </w:tc>
        <w:tc>
          <w:tcPr>
            <w:tcW w:w="1162" w:type="dxa"/>
            <w:shd w:val="clear" w:color="auto" w:fill="auto"/>
            <w:noWrap w:val="0"/>
            <w:vAlign w:val="center"/>
          </w:tcPr>
          <w:p w14:paraId="0EC25151">
            <w:pPr>
              <w:pStyle w:val="12"/>
              <w:ind w:left="36" w:leftChars="0"/>
              <w:jc w:val="center"/>
              <w:rPr>
                <w:rFonts w:hint="default" w:ascii="Times New Roman" w:hAnsi="Times New Roman" w:eastAsia="微软雅黑" w:cs="Times New Roman"/>
                <w:color w:val="auto"/>
                <w:kern w:val="2"/>
                <w:sz w:val="18"/>
                <w:szCs w:val="24"/>
                <w:lang w:val="en-US" w:eastAsia="en-US" w:bidi="en-US"/>
              </w:rPr>
            </w:pPr>
            <w:r>
              <w:rPr>
                <w:rFonts w:hint="eastAsia" w:ascii="仿宋_GB2312" w:hAnsi="Tahoma" w:eastAsia="仿宋_GB2312" w:cs="仿宋_GB2312"/>
                <w:i w:val="0"/>
                <w:iCs w:val="0"/>
                <w:color w:val="auto"/>
                <w:kern w:val="0"/>
                <w:sz w:val="21"/>
                <w:szCs w:val="21"/>
                <w:u w:val="none"/>
                <w:lang w:val="en-US" w:eastAsia="zh-CN" w:bidi="ar"/>
              </w:rPr>
              <w:t>MH-6型</w:t>
            </w:r>
          </w:p>
        </w:tc>
        <w:tc>
          <w:tcPr>
            <w:tcW w:w="1716" w:type="dxa"/>
            <w:noWrap w:val="0"/>
            <w:vAlign w:val="center"/>
          </w:tcPr>
          <w:p w14:paraId="2B7AB099">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50D859DE">
            <w:pPr>
              <w:pStyle w:val="12"/>
              <w:ind w:left="162" w:right="123"/>
              <w:jc w:val="center"/>
              <w:rPr>
                <w:rFonts w:hint="default" w:ascii="Times New Roman" w:hAnsi="Times New Roman" w:cs="Times New Roman"/>
                <w:color w:val="auto"/>
                <w:sz w:val="18"/>
              </w:rPr>
            </w:pPr>
          </w:p>
        </w:tc>
        <w:tc>
          <w:tcPr>
            <w:tcW w:w="1343" w:type="dxa"/>
            <w:noWrap w:val="0"/>
            <w:vAlign w:val="center"/>
          </w:tcPr>
          <w:p w14:paraId="582F6008">
            <w:pPr>
              <w:pStyle w:val="12"/>
              <w:ind w:left="40"/>
              <w:jc w:val="center"/>
              <w:rPr>
                <w:rFonts w:hint="default" w:ascii="Times New Roman" w:hAnsi="Times New Roman" w:cs="Times New Roman"/>
                <w:color w:val="auto"/>
                <w:sz w:val="18"/>
              </w:rPr>
            </w:pPr>
          </w:p>
        </w:tc>
        <w:tc>
          <w:tcPr>
            <w:tcW w:w="1000" w:type="dxa"/>
            <w:noWrap w:val="0"/>
            <w:vAlign w:val="center"/>
          </w:tcPr>
          <w:p w14:paraId="2C9CE0CA">
            <w:pPr>
              <w:pStyle w:val="12"/>
              <w:ind w:left="40"/>
              <w:jc w:val="center"/>
              <w:rPr>
                <w:rFonts w:hint="default" w:ascii="Times New Roman" w:hAnsi="Times New Roman" w:cs="Times New Roman"/>
                <w:color w:val="auto"/>
                <w:sz w:val="18"/>
              </w:rPr>
            </w:pPr>
          </w:p>
        </w:tc>
      </w:tr>
      <w:tr w14:paraId="00DB2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4" w:type="dxa"/>
            <w:noWrap w:val="0"/>
            <w:vAlign w:val="center"/>
          </w:tcPr>
          <w:p w14:paraId="08CB1E6D">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5</w:t>
            </w:r>
          </w:p>
        </w:tc>
        <w:tc>
          <w:tcPr>
            <w:tcW w:w="2754" w:type="dxa"/>
            <w:noWrap w:val="0"/>
            <w:vAlign w:val="center"/>
          </w:tcPr>
          <w:p w14:paraId="4D35F636">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便携式不透光度计</w:t>
            </w:r>
          </w:p>
        </w:tc>
        <w:tc>
          <w:tcPr>
            <w:tcW w:w="1162" w:type="dxa"/>
            <w:noWrap w:val="0"/>
            <w:vAlign w:val="center"/>
          </w:tcPr>
          <w:p w14:paraId="2F3C8F59">
            <w:pPr>
              <w:pStyle w:val="12"/>
              <w:ind w:left="36"/>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w:t>
            </w:r>
          </w:p>
        </w:tc>
        <w:tc>
          <w:tcPr>
            <w:tcW w:w="1716" w:type="dxa"/>
            <w:noWrap w:val="0"/>
            <w:vAlign w:val="center"/>
          </w:tcPr>
          <w:p w14:paraId="05193130">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541693E9">
            <w:pPr>
              <w:pStyle w:val="12"/>
              <w:ind w:left="162" w:right="123"/>
              <w:jc w:val="center"/>
              <w:rPr>
                <w:rFonts w:hint="default" w:ascii="Times New Roman" w:hAnsi="Times New Roman" w:cs="Times New Roman"/>
                <w:color w:val="auto"/>
                <w:sz w:val="18"/>
              </w:rPr>
            </w:pPr>
          </w:p>
        </w:tc>
        <w:tc>
          <w:tcPr>
            <w:tcW w:w="1343" w:type="dxa"/>
            <w:noWrap w:val="0"/>
            <w:vAlign w:val="center"/>
          </w:tcPr>
          <w:p w14:paraId="0DBF9F4A">
            <w:pPr>
              <w:pStyle w:val="12"/>
              <w:ind w:left="40"/>
              <w:jc w:val="center"/>
              <w:rPr>
                <w:rFonts w:hint="default" w:ascii="Times New Roman" w:hAnsi="Times New Roman" w:cs="Times New Roman"/>
                <w:color w:val="auto"/>
                <w:sz w:val="18"/>
              </w:rPr>
            </w:pPr>
          </w:p>
        </w:tc>
        <w:tc>
          <w:tcPr>
            <w:tcW w:w="1000" w:type="dxa"/>
            <w:noWrap w:val="0"/>
            <w:vAlign w:val="center"/>
          </w:tcPr>
          <w:p w14:paraId="3C2AF54E">
            <w:pPr>
              <w:pStyle w:val="12"/>
              <w:ind w:left="40"/>
              <w:jc w:val="center"/>
              <w:rPr>
                <w:rFonts w:hint="default" w:ascii="Times New Roman" w:hAnsi="Times New Roman" w:cs="Times New Roman"/>
                <w:color w:val="auto"/>
                <w:sz w:val="18"/>
              </w:rPr>
            </w:pPr>
          </w:p>
        </w:tc>
      </w:tr>
      <w:tr w14:paraId="43AFE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30F5AC23">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6</w:t>
            </w:r>
          </w:p>
        </w:tc>
        <w:tc>
          <w:tcPr>
            <w:tcW w:w="2754" w:type="dxa"/>
            <w:noWrap w:val="0"/>
            <w:vAlign w:val="center"/>
          </w:tcPr>
          <w:p w14:paraId="1DB304AE">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紫外可见分光光度计</w:t>
            </w:r>
          </w:p>
        </w:tc>
        <w:tc>
          <w:tcPr>
            <w:tcW w:w="1162" w:type="dxa"/>
            <w:noWrap w:val="0"/>
            <w:vAlign w:val="center"/>
          </w:tcPr>
          <w:p w14:paraId="78963928">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56PC</w:t>
            </w:r>
          </w:p>
        </w:tc>
        <w:tc>
          <w:tcPr>
            <w:tcW w:w="1716" w:type="dxa"/>
            <w:noWrap w:val="0"/>
            <w:vAlign w:val="center"/>
          </w:tcPr>
          <w:p w14:paraId="02D03051">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18C4A8A">
            <w:pPr>
              <w:pStyle w:val="12"/>
              <w:ind w:left="162" w:right="123"/>
              <w:jc w:val="center"/>
              <w:rPr>
                <w:rFonts w:hint="default" w:ascii="Times New Roman" w:hAnsi="Times New Roman" w:cs="Times New Roman"/>
                <w:color w:val="auto"/>
                <w:sz w:val="18"/>
              </w:rPr>
            </w:pPr>
          </w:p>
        </w:tc>
        <w:tc>
          <w:tcPr>
            <w:tcW w:w="1343" w:type="dxa"/>
            <w:noWrap w:val="0"/>
            <w:vAlign w:val="center"/>
          </w:tcPr>
          <w:p w14:paraId="69F98FE2">
            <w:pPr>
              <w:pStyle w:val="12"/>
              <w:ind w:left="40"/>
              <w:jc w:val="center"/>
              <w:rPr>
                <w:rFonts w:hint="default" w:ascii="Times New Roman" w:hAnsi="Times New Roman" w:cs="Times New Roman"/>
                <w:color w:val="auto"/>
                <w:sz w:val="18"/>
              </w:rPr>
            </w:pPr>
          </w:p>
        </w:tc>
        <w:tc>
          <w:tcPr>
            <w:tcW w:w="1000" w:type="dxa"/>
            <w:noWrap w:val="0"/>
            <w:vAlign w:val="center"/>
          </w:tcPr>
          <w:p w14:paraId="3F38A532">
            <w:pPr>
              <w:pStyle w:val="12"/>
              <w:ind w:left="40"/>
              <w:jc w:val="center"/>
              <w:rPr>
                <w:rFonts w:hint="default" w:ascii="Times New Roman" w:hAnsi="Times New Roman" w:cs="Times New Roman"/>
                <w:color w:val="auto"/>
                <w:sz w:val="18"/>
              </w:rPr>
            </w:pPr>
          </w:p>
        </w:tc>
      </w:tr>
      <w:tr w14:paraId="4301B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2E38F1F">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7</w:t>
            </w:r>
          </w:p>
        </w:tc>
        <w:tc>
          <w:tcPr>
            <w:tcW w:w="2754" w:type="dxa"/>
            <w:noWrap w:val="0"/>
            <w:vAlign w:val="center"/>
          </w:tcPr>
          <w:p w14:paraId="234A5848">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可见分光光度计</w:t>
            </w:r>
          </w:p>
        </w:tc>
        <w:tc>
          <w:tcPr>
            <w:tcW w:w="1162" w:type="dxa"/>
            <w:noWrap w:val="0"/>
            <w:vAlign w:val="center"/>
          </w:tcPr>
          <w:p w14:paraId="4A1A51C0">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723PC</w:t>
            </w:r>
          </w:p>
        </w:tc>
        <w:tc>
          <w:tcPr>
            <w:tcW w:w="1716" w:type="dxa"/>
            <w:noWrap w:val="0"/>
            <w:vAlign w:val="center"/>
          </w:tcPr>
          <w:p w14:paraId="6FA35212">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295F9CF8">
            <w:pPr>
              <w:pStyle w:val="12"/>
              <w:ind w:left="162" w:right="123"/>
              <w:jc w:val="center"/>
              <w:rPr>
                <w:rFonts w:hint="default" w:ascii="Times New Roman" w:hAnsi="Times New Roman" w:cs="Times New Roman"/>
                <w:color w:val="auto"/>
                <w:sz w:val="18"/>
              </w:rPr>
            </w:pPr>
          </w:p>
        </w:tc>
        <w:tc>
          <w:tcPr>
            <w:tcW w:w="1343" w:type="dxa"/>
            <w:noWrap w:val="0"/>
            <w:vAlign w:val="center"/>
          </w:tcPr>
          <w:p w14:paraId="337E1102">
            <w:pPr>
              <w:pStyle w:val="12"/>
              <w:ind w:left="40"/>
              <w:jc w:val="center"/>
              <w:rPr>
                <w:rFonts w:hint="default" w:ascii="Times New Roman" w:hAnsi="Times New Roman" w:cs="Times New Roman"/>
                <w:color w:val="auto"/>
                <w:sz w:val="18"/>
              </w:rPr>
            </w:pPr>
          </w:p>
        </w:tc>
        <w:tc>
          <w:tcPr>
            <w:tcW w:w="1000" w:type="dxa"/>
            <w:noWrap w:val="0"/>
            <w:vAlign w:val="center"/>
          </w:tcPr>
          <w:p w14:paraId="73098579">
            <w:pPr>
              <w:pStyle w:val="12"/>
              <w:ind w:left="40"/>
              <w:jc w:val="center"/>
              <w:rPr>
                <w:rFonts w:hint="default" w:ascii="Times New Roman" w:hAnsi="Times New Roman" w:cs="Times New Roman"/>
                <w:color w:val="auto"/>
                <w:sz w:val="18"/>
              </w:rPr>
            </w:pPr>
          </w:p>
        </w:tc>
      </w:tr>
      <w:tr w14:paraId="2A61B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5DD03A98">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8</w:t>
            </w:r>
          </w:p>
        </w:tc>
        <w:tc>
          <w:tcPr>
            <w:tcW w:w="2754" w:type="dxa"/>
            <w:noWrap w:val="0"/>
            <w:vAlign w:val="center"/>
          </w:tcPr>
          <w:p w14:paraId="15745C4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04072737">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YP5002</w:t>
            </w:r>
          </w:p>
        </w:tc>
        <w:tc>
          <w:tcPr>
            <w:tcW w:w="1716" w:type="dxa"/>
            <w:noWrap w:val="0"/>
            <w:vAlign w:val="center"/>
          </w:tcPr>
          <w:p w14:paraId="12B5CF9C">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7FE8D132">
            <w:pPr>
              <w:pStyle w:val="12"/>
              <w:ind w:left="162" w:right="123"/>
              <w:jc w:val="center"/>
              <w:rPr>
                <w:rFonts w:hint="default" w:ascii="Times New Roman" w:hAnsi="Times New Roman" w:cs="Times New Roman"/>
                <w:color w:val="auto"/>
                <w:sz w:val="18"/>
              </w:rPr>
            </w:pPr>
          </w:p>
        </w:tc>
        <w:tc>
          <w:tcPr>
            <w:tcW w:w="1343" w:type="dxa"/>
            <w:noWrap w:val="0"/>
            <w:vAlign w:val="center"/>
          </w:tcPr>
          <w:p w14:paraId="421A749F">
            <w:pPr>
              <w:pStyle w:val="12"/>
              <w:ind w:left="40"/>
              <w:jc w:val="center"/>
              <w:rPr>
                <w:rFonts w:hint="default" w:ascii="Times New Roman" w:hAnsi="Times New Roman" w:cs="Times New Roman"/>
                <w:color w:val="auto"/>
                <w:sz w:val="18"/>
              </w:rPr>
            </w:pPr>
          </w:p>
        </w:tc>
        <w:tc>
          <w:tcPr>
            <w:tcW w:w="1000" w:type="dxa"/>
            <w:noWrap w:val="0"/>
            <w:vAlign w:val="center"/>
          </w:tcPr>
          <w:p w14:paraId="58AF0A13">
            <w:pPr>
              <w:pStyle w:val="12"/>
              <w:ind w:left="40"/>
              <w:jc w:val="center"/>
              <w:rPr>
                <w:rFonts w:hint="default" w:ascii="Times New Roman" w:hAnsi="Times New Roman" w:cs="Times New Roman"/>
                <w:color w:val="auto"/>
                <w:sz w:val="18"/>
              </w:rPr>
            </w:pPr>
          </w:p>
        </w:tc>
      </w:tr>
      <w:tr w14:paraId="25588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DC80632">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9</w:t>
            </w:r>
          </w:p>
        </w:tc>
        <w:tc>
          <w:tcPr>
            <w:tcW w:w="2754" w:type="dxa"/>
            <w:noWrap w:val="0"/>
            <w:vAlign w:val="center"/>
          </w:tcPr>
          <w:p w14:paraId="676F4C58">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70034668">
            <w:pPr>
              <w:pStyle w:val="12"/>
              <w:ind w:left="40"/>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YP10002</w:t>
            </w:r>
          </w:p>
        </w:tc>
        <w:tc>
          <w:tcPr>
            <w:tcW w:w="1716" w:type="dxa"/>
            <w:noWrap w:val="0"/>
            <w:vAlign w:val="center"/>
          </w:tcPr>
          <w:p w14:paraId="04E577DB">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3B44F36">
            <w:pPr>
              <w:pStyle w:val="12"/>
              <w:ind w:left="162" w:right="123"/>
              <w:jc w:val="center"/>
              <w:rPr>
                <w:rFonts w:hint="default" w:ascii="Times New Roman" w:hAnsi="Times New Roman" w:cs="Times New Roman"/>
                <w:color w:val="auto"/>
                <w:sz w:val="18"/>
              </w:rPr>
            </w:pPr>
          </w:p>
        </w:tc>
        <w:tc>
          <w:tcPr>
            <w:tcW w:w="1343" w:type="dxa"/>
            <w:noWrap w:val="0"/>
            <w:vAlign w:val="center"/>
          </w:tcPr>
          <w:p w14:paraId="2819AB85">
            <w:pPr>
              <w:pStyle w:val="12"/>
              <w:ind w:left="40"/>
              <w:jc w:val="center"/>
              <w:rPr>
                <w:rFonts w:hint="default" w:ascii="Times New Roman" w:hAnsi="Times New Roman" w:cs="Times New Roman"/>
                <w:color w:val="auto"/>
                <w:sz w:val="18"/>
              </w:rPr>
            </w:pPr>
          </w:p>
        </w:tc>
        <w:tc>
          <w:tcPr>
            <w:tcW w:w="1000" w:type="dxa"/>
            <w:noWrap w:val="0"/>
            <w:vAlign w:val="center"/>
          </w:tcPr>
          <w:p w14:paraId="5E370E00">
            <w:pPr>
              <w:pStyle w:val="12"/>
              <w:ind w:left="40"/>
              <w:jc w:val="center"/>
              <w:rPr>
                <w:rFonts w:hint="default" w:ascii="Times New Roman" w:hAnsi="Times New Roman" w:cs="Times New Roman"/>
                <w:color w:val="auto"/>
                <w:sz w:val="18"/>
              </w:rPr>
            </w:pPr>
          </w:p>
        </w:tc>
      </w:tr>
      <w:tr w14:paraId="6AA16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14A48380">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10</w:t>
            </w:r>
          </w:p>
        </w:tc>
        <w:tc>
          <w:tcPr>
            <w:tcW w:w="2754" w:type="dxa"/>
            <w:noWrap w:val="0"/>
            <w:vAlign w:val="center"/>
          </w:tcPr>
          <w:p w14:paraId="07D8FF64">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22BDEC0B">
            <w:pPr>
              <w:pStyle w:val="12"/>
              <w:ind w:left="40"/>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YP20002</w:t>
            </w:r>
          </w:p>
        </w:tc>
        <w:tc>
          <w:tcPr>
            <w:tcW w:w="1716" w:type="dxa"/>
            <w:noWrap w:val="0"/>
            <w:vAlign w:val="center"/>
          </w:tcPr>
          <w:p w14:paraId="7057F8E4">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7F780513">
            <w:pPr>
              <w:pStyle w:val="12"/>
              <w:ind w:left="162" w:right="123"/>
              <w:jc w:val="center"/>
              <w:rPr>
                <w:rFonts w:hint="default" w:ascii="Times New Roman" w:hAnsi="Times New Roman" w:cs="Times New Roman"/>
                <w:color w:val="auto"/>
                <w:sz w:val="18"/>
              </w:rPr>
            </w:pPr>
          </w:p>
        </w:tc>
        <w:tc>
          <w:tcPr>
            <w:tcW w:w="1343" w:type="dxa"/>
            <w:noWrap w:val="0"/>
            <w:vAlign w:val="center"/>
          </w:tcPr>
          <w:p w14:paraId="2BA16CBD">
            <w:pPr>
              <w:pStyle w:val="12"/>
              <w:ind w:left="40"/>
              <w:jc w:val="center"/>
              <w:rPr>
                <w:rFonts w:hint="default" w:ascii="Times New Roman" w:hAnsi="Times New Roman" w:cs="Times New Roman"/>
                <w:color w:val="auto"/>
                <w:sz w:val="18"/>
              </w:rPr>
            </w:pPr>
          </w:p>
        </w:tc>
        <w:tc>
          <w:tcPr>
            <w:tcW w:w="1000" w:type="dxa"/>
            <w:noWrap w:val="0"/>
            <w:vAlign w:val="center"/>
          </w:tcPr>
          <w:p w14:paraId="434ACEFF">
            <w:pPr>
              <w:pStyle w:val="12"/>
              <w:ind w:left="40"/>
              <w:jc w:val="center"/>
              <w:rPr>
                <w:rFonts w:hint="default" w:ascii="Times New Roman" w:hAnsi="Times New Roman" w:cs="Times New Roman"/>
                <w:color w:val="auto"/>
                <w:sz w:val="18"/>
              </w:rPr>
            </w:pPr>
          </w:p>
        </w:tc>
      </w:tr>
      <w:tr w14:paraId="20C17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5803E794">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11</w:t>
            </w:r>
          </w:p>
        </w:tc>
        <w:tc>
          <w:tcPr>
            <w:tcW w:w="2754" w:type="dxa"/>
            <w:noWrap w:val="0"/>
            <w:vAlign w:val="center"/>
          </w:tcPr>
          <w:p w14:paraId="7472FDAE">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241AF573">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ESJ120-4A</w:t>
            </w:r>
          </w:p>
        </w:tc>
        <w:tc>
          <w:tcPr>
            <w:tcW w:w="1716" w:type="dxa"/>
            <w:noWrap w:val="0"/>
            <w:vAlign w:val="center"/>
          </w:tcPr>
          <w:p w14:paraId="0C31CC0A">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7EB89BA5">
            <w:pPr>
              <w:pStyle w:val="12"/>
              <w:ind w:left="162" w:right="123"/>
              <w:jc w:val="center"/>
              <w:rPr>
                <w:rFonts w:hint="default" w:ascii="Times New Roman" w:hAnsi="Times New Roman" w:cs="Times New Roman"/>
                <w:color w:val="auto"/>
                <w:sz w:val="18"/>
              </w:rPr>
            </w:pPr>
          </w:p>
        </w:tc>
        <w:tc>
          <w:tcPr>
            <w:tcW w:w="1343" w:type="dxa"/>
            <w:noWrap w:val="0"/>
            <w:vAlign w:val="center"/>
          </w:tcPr>
          <w:p w14:paraId="20E17428">
            <w:pPr>
              <w:pStyle w:val="12"/>
              <w:ind w:left="40"/>
              <w:jc w:val="center"/>
              <w:rPr>
                <w:rFonts w:hint="default" w:ascii="Times New Roman" w:hAnsi="Times New Roman" w:cs="Times New Roman"/>
                <w:color w:val="auto"/>
                <w:sz w:val="18"/>
              </w:rPr>
            </w:pPr>
          </w:p>
        </w:tc>
        <w:tc>
          <w:tcPr>
            <w:tcW w:w="1000" w:type="dxa"/>
            <w:noWrap w:val="0"/>
            <w:vAlign w:val="center"/>
          </w:tcPr>
          <w:p w14:paraId="02051982">
            <w:pPr>
              <w:pStyle w:val="12"/>
              <w:ind w:left="40"/>
              <w:jc w:val="center"/>
              <w:rPr>
                <w:rFonts w:hint="default" w:ascii="Times New Roman" w:hAnsi="Times New Roman" w:cs="Times New Roman"/>
                <w:color w:val="auto"/>
                <w:sz w:val="18"/>
              </w:rPr>
            </w:pPr>
          </w:p>
        </w:tc>
      </w:tr>
      <w:tr w14:paraId="39A41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7E548E84">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12</w:t>
            </w:r>
          </w:p>
        </w:tc>
        <w:tc>
          <w:tcPr>
            <w:tcW w:w="2754" w:type="dxa"/>
            <w:noWrap w:val="0"/>
            <w:vAlign w:val="center"/>
          </w:tcPr>
          <w:p w14:paraId="376FCBB9">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676A9C03">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ME104E/02</w:t>
            </w:r>
          </w:p>
        </w:tc>
        <w:tc>
          <w:tcPr>
            <w:tcW w:w="1716" w:type="dxa"/>
            <w:noWrap w:val="0"/>
            <w:vAlign w:val="center"/>
          </w:tcPr>
          <w:p w14:paraId="214C21E3">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73AB5DC">
            <w:pPr>
              <w:pStyle w:val="12"/>
              <w:ind w:left="162" w:right="123"/>
              <w:jc w:val="center"/>
              <w:rPr>
                <w:rFonts w:hint="default" w:ascii="Times New Roman" w:hAnsi="Times New Roman" w:cs="Times New Roman"/>
                <w:color w:val="auto"/>
                <w:sz w:val="18"/>
              </w:rPr>
            </w:pPr>
          </w:p>
        </w:tc>
        <w:tc>
          <w:tcPr>
            <w:tcW w:w="1343" w:type="dxa"/>
            <w:noWrap w:val="0"/>
            <w:vAlign w:val="center"/>
          </w:tcPr>
          <w:p w14:paraId="51AF9A0B">
            <w:pPr>
              <w:pStyle w:val="12"/>
              <w:ind w:left="40"/>
              <w:jc w:val="center"/>
              <w:rPr>
                <w:rFonts w:hint="default" w:ascii="Times New Roman" w:hAnsi="Times New Roman" w:cs="Times New Roman"/>
                <w:color w:val="auto"/>
                <w:sz w:val="18"/>
              </w:rPr>
            </w:pPr>
          </w:p>
        </w:tc>
        <w:tc>
          <w:tcPr>
            <w:tcW w:w="1000" w:type="dxa"/>
            <w:noWrap w:val="0"/>
            <w:vAlign w:val="center"/>
          </w:tcPr>
          <w:p w14:paraId="77FECE48">
            <w:pPr>
              <w:pStyle w:val="12"/>
              <w:ind w:left="40"/>
              <w:jc w:val="center"/>
              <w:rPr>
                <w:rFonts w:hint="default" w:ascii="Times New Roman" w:hAnsi="Times New Roman" w:cs="Times New Roman"/>
                <w:color w:val="auto"/>
                <w:sz w:val="18"/>
              </w:rPr>
            </w:pPr>
          </w:p>
        </w:tc>
      </w:tr>
      <w:tr w14:paraId="034E4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trPr>
        <w:tc>
          <w:tcPr>
            <w:tcW w:w="1034" w:type="dxa"/>
            <w:shd w:val="clear" w:color="auto" w:fill="auto"/>
            <w:noWrap w:val="0"/>
            <w:vAlign w:val="center"/>
          </w:tcPr>
          <w:p w14:paraId="790039F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13</w:t>
            </w:r>
          </w:p>
        </w:tc>
        <w:tc>
          <w:tcPr>
            <w:tcW w:w="2754" w:type="dxa"/>
            <w:noWrap w:val="0"/>
            <w:vAlign w:val="center"/>
          </w:tcPr>
          <w:p w14:paraId="23A9406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电子天平</w:t>
            </w:r>
          </w:p>
        </w:tc>
        <w:tc>
          <w:tcPr>
            <w:tcW w:w="1162" w:type="dxa"/>
            <w:noWrap w:val="0"/>
            <w:vAlign w:val="center"/>
          </w:tcPr>
          <w:p w14:paraId="33E32C12">
            <w:pPr>
              <w:pStyle w:val="12"/>
              <w:spacing w:before="103" w:line="240" w:lineRule="auto"/>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MS105DU</w:t>
            </w:r>
          </w:p>
        </w:tc>
        <w:tc>
          <w:tcPr>
            <w:tcW w:w="1716" w:type="dxa"/>
            <w:noWrap w:val="0"/>
            <w:vAlign w:val="center"/>
          </w:tcPr>
          <w:p w14:paraId="76D685E4">
            <w:pPr>
              <w:pStyle w:val="12"/>
              <w:spacing w:before="103" w:line="240" w:lineRule="auto"/>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EA067E1">
            <w:pPr>
              <w:pStyle w:val="12"/>
              <w:spacing w:before="103" w:line="240" w:lineRule="auto"/>
              <w:ind w:left="162" w:right="123"/>
              <w:jc w:val="center"/>
              <w:rPr>
                <w:rFonts w:hint="default" w:ascii="Times New Roman" w:hAnsi="Times New Roman" w:cs="Times New Roman"/>
                <w:color w:val="auto"/>
                <w:sz w:val="18"/>
              </w:rPr>
            </w:pPr>
          </w:p>
        </w:tc>
        <w:tc>
          <w:tcPr>
            <w:tcW w:w="1343" w:type="dxa"/>
            <w:noWrap w:val="0"/>
            <w:vAlign w:val="center"/>
          </w:tcPr>
          <w:p w14:paraId="76FC93BC">
            <w:pPr>
              <w:pStyle w:val="12"/>
              <w:spacing w:before="103" w:line="240" w:lineRule="auto"/>
              <w:ind w:left="40"/>
              <w:jc w:val="center"/>
              <w:rPr>
                <w:rFonts w:hint="default" w:ascii="Times New Roman" w:hAnsi="Times New Roman" w:cs="Times New Roman"/>
                <w:color w:val="auto"/>
                <w:sz w:val="18"/>
              </w:rPr>
            </w:pPr>
          </w:p>
        </w:tc>
        <w:tc>
          <w:tcPr>
            <w:tcW w:w="1000" w:type="dxa"/>
            <w:noWrap w:val="0"/>
            <w:vAlign w:val="center"/>
          </w:tcPr>
          <w:p w14:paraId="634AB4C4">
            <w:pPr>
              <w:pStyle w:val="12"/>
              <w:spacing w:before="103" w:line="240" w:lineRule="auto"/>
              <w:ind w:left="40"/>
              <w:jc w:val="center"/>
              <w:rPr>
                <w:rFonts w:hint="default" w:ascii="Times New Roman" w:hAnsi="Times New Roman" w:cs="Times New Roman"/>
                <w:color w:val="auto"/>
                <w:sz w:val="18"/>
              </w:rPr>
            </w:pPr>
          </w:p>
        </w:tc>
      </w:tr>
      <w:tr w14:paraId="2C0A4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44A6D556">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14</w:t>
            </w:r>
          </w:p>
        </w:tc>
        <w:tc>
          <w:tcPr>
            <w:tcW w:w="2754" w:type="dxa"/>
            <w:noWrap w:val="0"/>
            <w:vAlign w:val="center"/>
          </w:tcPr>
          <w:p w14:paraId="7042D98B">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标准砝码</w:t>
            </w:r>
          </w:p>
        </w:tc>
        <w:tc>
          <w:tcPr>
            <w:tcW w:w="1162" w:type="dxa"/>
            <w:noWrap w:val="0"/>
            <w:vAlign w:val="center"/>
          </w:tcPr>
          <w:p w14:paraId="434D0B88">
            <w:pPr>
              <w:pStyle w:val="12"/>
              <w:ind w:left="41"/>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1mg-500g</w:t>
            </w:r>
          </w:p>
        </w:tc>
        <w:tc>
          <w:tcPr>
            <w:tcW w:w="1716" w:type="dxa"/>
            <w:noWrap w:val="0"/>
            <w:vAlign w:val="center"/>
          </w:tcPr>
          <w:p w14:paraId="59FEE7B3">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A340A8B">
            <w:pPr>
              <w:pStyle w:val="12"/>
              <w:ind w:left="162" w:right="123"/>
              <w:jc w:val="center"/>
              <w:rPr>
                <w:rFonts w:hint="default" w:ascii="Times New Roman" w:hAnsi="Times New Roman" w:cs="Times New Roman"/>
                <w:color w:val="auto"/>
                <w:sz w:val="18"/>
              </w:rPr>
            </w:pPr>
          </w:p>
        </w:tc>
        <w:tc>
          <w:tcPr>
            <w:tcW w:w="1343" w:type="dxa"/>
            <w:noWrap w:val="0"/>
            <w:vAlign w:val="center"/>
          </w:tcPr>
          <w:p w14:paraId="19A113AD">
            <w:pPr>
              <w:pStyle w:val="12"/>
              <w:ind w:left="40"/>
              <w:jc w:val="center"/>
              <w:rPr>
                <w:rFonts w:hint="default" w:ascii="Times New Roman" w:hAnsi="Times New Roman" w:cs="Times New Roman"/>
                <w:color w:val="auto"/>
                <w:sz w:val="18"/>
              </w:rPr>
            </w:pPr>
          </w:p>
        </w:tc>
        <w:tc>
          <w:tcPr>
            <w:tcW w:w="1000" w:type="dxa"/>
            <w:noWrap w:val="0"/>
            <w:vAlign w:val="center"/>
          </w:tcPr>
          <w:p w14:paraId="0A6AEE39">
            <w:pPr>
              <w:pStyle w:val="12"/>
              <w:ind w:left="40"/>
              <w:jc w:val="center"/>
              <w:rPr>
                <w:rFonts w:hint="default" w:ascii="Times New Roman" w:hAnsi="Times New Roman" w:cs="Times New Roman"/>
                <w:color w:val="auto"/>
                <w:sz w:val="18"/>
              </w:rPr>
            </w:pPr>
          </w:p>
        </w:tc>
      </w:tr>
      <w:tr w14:paraId="60A37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27896CD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15</w:t>
            </w:r>
          </w:p>
        </w:tc>
        <w:tc>
          <w:tcPr>
            <w:tcW w:w="2754" w:type="dxa"/>
            <w:noWrap w:val="0"/>
            <w:vAlign w:val="center"/>
          </w:tcPr>
          <w:p w14:paraId="6967D5C0">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电导率仪</w:t>
            </w:r>
          </w:p>
        </w:tc>
        <w:tc>
          <w:tcPr>
            <w:tcW w:w="1162" w:type="dxa"/>
            <w:noWrap w:val="0"/>
            <w:vAlign w:val="center"/>
          </w:tcPr>
          <w:p w14:paraId="692AE644">
            <w:pPr>
              <w:pStyle w:val="12"/>
              <w:ind w:left="40"/>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DDSJ-308A</w:t>
            </w:r>
          </w:p>
        </w:tc>
        <w:tc>
          <w:tcPr>
            <w:tcW w:w="1716" w:type="dxa"/>
            <w:noWrap w:val="0"/>
            <w:vAlign w:val="center"/>
          </w:tcPr>
          <w:p w14:paraId="399EDAE6">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0ECF0B54">
            <w:pPr>
              <w:pStyle w:val="12"/>
              <w:ind w:left="162" w:right="123"/>
              <w:jc w:val="center"/>
              <w:rPr>
                <w:rFonts w:hint="default" w:ascii="Times New Roman" w:hAnsi="Times New Roman" w:cs="Times New Roman"/>
                <w:color w:val="auto"/>
                <w:sz w:val="18"/>
              </w:rPr>
            </w:pPr>
          </w:p>
        </w:tc>
        <w:tc>
          <w:tcPr>
            <w:tcW w:w="1343" w:type="dxa"/>
            <w:noWrap w:val="0"/>
            <w:vAlign w:val="center"/>
          </w:tcPr>
          <w:p w14:paraId="105C9A2F">
            <w:pPr>
              <w:pStyle w:val="12"/>
              <w:ind w:left="40"/>
              <w:jc w:val="center"/>
              <w:rPr>
                <w:rFonts w:hint="default" w:ascii="Times New Roman" w:hAnsi="Times New Roman" w:cs="Times New Roman"/>
                <w:color w:val="auto"/>
                <w:sz w:val="18"/>
              </w:rPr>
            </w:pPr>
          </w:p>
        </w:tc>
        <w:tc>
          <w:tcPr>
            <w:tcW w:w="1000" w:type="dxa"/>
            <w:noWrap w:val="0"/>
            <w:vAlign w:val="center"/>
          </w:tcPr>
          <w:p w14:paraId="62C24B41">
            <w:pPr>
              <w:pStyle w:val="12"/>
              <w:ind w:left="40"/>
              <w:jc w:val="center"/>
              <w:rPr>
                <w:rFonts w:hint="default" w:ascii="Times New Roman" w:hAnsi="Times New Roman" w:cs="Times New Roman"/>
                <w:color w:val="auto"/>
                <w:sz w:val="18"/>
              </w:rPr>
            </w:pPr>
          </w:p>
        </w:tc>
      </w:tr>
      <w:tr w14:paraId="1CA41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63CF5C4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16</w:t>
            </w:r>
          </w:p>
        </w:tc>
        <w:tc>
          <w:tcPr>
            <w:tcW w:w="2754" w:type="dxa"/>
            <w:noWrap w:val="0"/>
            <w:vAlign w:val="center"/>
          </w:tcPr>
          <w:p w14:paraId="13A1392A">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电导率仪</w:t>
            </w:r>
          </w:p>
        </w:tc>
        <w:tc>
          <w:tcPr>
            <w:tcW w:w="1162" w:type="dxa"/>
            <w:noWrap w:val="0"/>
            <w:vAlign w:val="center"/>
          </w:tcPr>
          <w:p w14:paraId="0DB9B216">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DDSJ-308F</w:t>
            </w:r>
          </w:p>
        </w:tc>
        <w:tc>
          <w:tcPr>
            <w:tcW w:w="1716" w:type="dxa"/>
            <w:noWrap w:val="0"/>
            <w:vAlign w:val="center"/>
          </w:tcPr>
          <w:p w14:paraId="3D4D10C2">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19069ED0">
            <w:pPr>
              <w:pStyle w:val="12"/>
              <w:ind w:left="162" w:right="123"/>
              <w:jc w:val="center"/>
              <w:rPr>
                <w:rFonts w:hint="default" w:ascii="Times New Roman" w:hAnsi="Times New Roman" w:cs="Times New Roman"/>
                <w:color w:val="auto"/>
                <w:sz w:val="18"/>
              </w:rPr>
            </w:pPr>
          </w:p>
        </w:tc>
        <w:tc>
          <w:tcPr>
            <w:tcW w:w="1343" w:type="dxa"/>
            <w:noWrap w:val="0"/>
            <w:vAlign w:val="center"/>
          </w:tcPr>
          <w:p w14:paraId="5796501A">
            <w:pPr>
              <w:pStyle w:val="12"/>
              <w:ind w:left="40"/>
              <w:jc w:val="center"/>
              <w:rPr>
                <w:rFonts w:hint="default" w:ascii="Times New Roman" w:hAnsi="Times New Roman" w:cs="Times New Roman"/>
                <w:color w:val="auto"/>
                <w:sz w:val="18"/>
              </w:rPr>
            </w:pPr>
          </w:p>
        </w:tc>
        <w:tc>
          <w:tcPr>
            <w:tcW w:w="1000" w:type="dxa"/>
            <w:noWrap w:val="0"/>
            <w:vAlign w:val="center"/>
          </w:tcPr>
          <w:p w14:paraId="779FF58A">
            <w:pPr>
              <w:pStyle w:val="12"/>
              <w:ind w:left="40"/>
              <w:jc w:val="center"/>
              <w:rPr>
                <w:rFonts w:hint="default" w:ascii="Times New Roman" w:hAnsi="Times New Roman" w:cs="Times New Roman"/>
                <w:color w:val="auto"/>
                <w:sz w:val="18"/>
              </w:rPr>
            </w:pPr>
          </w:p>
        </w:tc>
      </w:tr>
      <w:tr w14:paraId="4396A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54769CAD">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17</w:t>
            </w:r>
          </w:p>
        </w:tc>
        <w:tc>
          <w:tcPr>
            <w:tcW w:w="2754" w:type="dxa"/>
            <w:noWrap w:val="0"/>
            <w:vAlign w:val="center"/>
          </w:tcPr>
          <w:p w14:paraId="167442A9">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实验室用pH计</w:t>
            </w:r>
          </w:p>
        </w:tc>
        <w:tc>
          <w:tcPr>
            <w:tcW w:w="1162" w:type="dxa"/>
            <w:noWrap w:val="0"/>
            <w:vAlign w:val="center"/>
          </w:tcPr>
          <w:p w14:paraId="61FF5509">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PASJ-3F</w:t>
            </w:r>
          </w:p>
        </w:tc>
        <w:tc>
          <w:tcPr>
            <w:tcW w:w="1716" w:type="dxa"/>
            <w:noWrap w:val="0"/>
            <w:vAlign w:val="center"/>
          </w:tcPr>
          <w:p w14:paraId="25045B9B">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4AADB26A">
            <w:pPr>
              <w:pStyle w:val="12"/>
              <w:ind w:left="162" w:right="123"/>
              <w:jc w:val="center"/>
              <w:rPr>
                <w:rFonts w:hint="default" w:ascii="Times New Roman" w:hAnsi="Times New Roman" w:cs="Times New Roman"/>
                <w:color w:val="auto"/>
                <w:sz w:val="18"/>
              </w:rPr>
            </w:pPr>
          </w:p>
        </w:tc>
        <w:tc>
          <w:tcPr>
            <w:tcW w:w="1343" w:type="dxa"/>
            <w:noWrap w:val="0"/>
            <w:vAlign w:val="center"/>
          </w:tcPr>
          <w:p w14:paraId="3E661B44">
            <w:pPr>
              <w:pStyle w:val="12"/>
              <w:ind w:left="40"/>
              <w:jc w:val="center"/>
              <w:rPr>
                <w:rFonts w:hint="default" w:ascii="Times New Roman" w:hAnsi="Times New Roman" w:cs="Times New Roman"/>
                <w:color w:val="auto"/>
                <w:sz w:val="18"/>
              </w:rPr>
            </w:pPr>
          </w:p>
        </w:tc>
        <w:tc>
          <w:tcPr>
            <w:tcW w:w="1000" w:type="dxa"/>
            <w:noWrap w:val="0"/>
            <w:vAlign w:val="center"/>
          </w:tcPr>
          <w:p w14:paraId="52FC15B7">
            <w:pPr>
              <w:pStyle w:val="12"/>
              <w:ind w:left="40"/>
              <w:jc w:val="center"/>
              <w:rPr>
                <w:rFonts w:hint="default" w:ascii="Times New Roman" w:hAnsi="Times New Roman" w:cs="Times New Roman"/>
                <w:color w:val="auto"/>
                <w:sz w:val="18"/>
              </w:rPr>
            </w:pPr>
          </w:p>
        </w:tc>
      </w:tr>
      <w:tr w14:paraId="0B07A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shd w:val="clear" w:color="auto" w:fill="auto"/>
            <w:noWrap w:val="0"/>
            <w:vAlign w:val="center"/>
          </w:tcPr>
          <w:p w14:paraId="0BAA1332">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en-US" w:bidi="en-US"/>
              </w:rPr>
            </w:pPr>
            <w:r>
              <w:rPr>
                <w:rFonts w:hint="default" w:ascii="Times New Roman" w:hAnsi="Times New Roman" w:eastAsia="微软雅黑" w:cs="Times New Roman"/>
                <w:color w:val="auto"/>
                <w:kern w:val="2"/>
                <w:sz w:val="18"/>
                <w:szCs w:val="24"/>
                <w:lang w:val="en-US" w:eastAsia="en-US" w:bidi="en-US"/>
              </w:rPr>
              <w:t>18</w:t>
            </w:r>
          </w:p>
        </w:tc>
        <w:tc>
          <w:tcPr>
            <w:tcW w:w="2754" w:type="dxa"/>
            <w:noWrap w:val="0"/>
            <w:vAlign w:val="center"/>
          </w:tcPr>
          <w:p w14:paraId="2638FE6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生化培养箱</w:t>
            </w:r>
          </w:p>
        </w:tc>
        <w:tc>
          <w:tcPr>
            <w:tcW w:w="1162" w:type="dxa"/>
            <w:noWrap w:val="0"/>
            <w:vAlign w:val="center"/>
          </w:tcPr>
          <w:p w14:paraId="28E643FA">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SPX-250B</w:t>
            </w:r>
          </w:p>
        </w:tc>
        <w:tc>
          <w:tcPr>
            <w:tcW w:w="1716" w:type="dxa"/>
            <w:noWrap w:val="0"/>
            <w:vAlign w:val="center"/>
          </w:tcPr>
          <w:p w14:paraId="2DDD09F4">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34AA7F7C">
            <w:pPr>
              <w:pStyle w:val="12"/>
              <w:ind w:left="162" w:right="123"/>
              <w:jc w:val="center"/>
              <w:rPr>
                <w:rFonts w:hint="default" w:ascii="Times New Roman" w:hAnsi="Times New Roman" w:cs="Times New Roman"/>
                <w:color w:val="auto"/>
                <w:sz w:val="18"/>
              </w:rPr>
            </w:pPr>
          </w:p>
        </w:tc>
        <w:tc>
          <w:tcPr>
            <w:tcW w:w="1343" w:type="dxa"/>
            <w:noWrap w:val="0"/>
            <w:vAlign w:val="center"/>
          </w:tcPr>
          <w:p w14:paraId="29099754">
            <w:pPr>
              <w:pStyle w:val="12"/>
              <w:ind w:left="40"/>
              <w:jc w:val="center"/>
              <w:rPr>
                <w:rFonts w:hint="default" w:ascii="Times New Roman" w:hAnsi="Times New Roman" w:cs="Times New Roman"/>
                <w:color w:val="auto"/>
                <w:sz w:val="18"/>
              </w:rPr>
            </w:pPr>
          </w:p>
        </w:tc>
        <w:tc>
          <w:tcPr>
            <w:tcW w:w="1000" w:type="dxa"/>
            <w:noWrap w:val="0"/>
            <w:vAlign w:val="center"/>
          </w:tcPr>
          <w:p w14:paraId="4DE9D837">
            <w:pPr>
              <w:pStyle w:val="12"/>
              <w:ind w:left="40"/>
              <w:jc w:val="center"/>
              <w:rPr>
                <w:rFonts w:hint="default" w:ascii="Times New Roman" w:hAnsi="Times New Roman" w:cs="Times New Roman"/>
                <w:color w:val="auto"/>
                <w:sz w:val="18"/>
              </w:rPr>
            </w:pPr>
          </w:p>
        </w:tc>
      </w:tr>
      <w:tr w14:paraId="209C1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67A3B684">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19</w:t>
            </w:r>
          </w:p>
        </w:tc>
        <w:tc>
          <w:tcPr>
            <w:tcW w:w="2754" w:type="dxa"/>
            <w:noWrap w:val="0"/>
            <w:vAlign w:val="center"/>
          </w:tcPr>
          <w:p w14:paraId="502109D9">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生化培养箱</w:t>
            </w:r>
          </w:p>
        </w:tc>
        <w:tc>
          <w:tcPr>
            <w:tcW w:w="1162" w:type="dxa"/>
            <w:noWrap w:val="0"/>
            <w:vAlign w:val="center"/>
          </w:tcPr>
          <w:p w14:paraId="4F7A506E">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SPX-150B</w:t>
            </w:r>
          </w:p>
        </w:tc>
        <w:tc>
          <w:tcPr>
            <w:tcW w:w="1716" w:type="dxa"/>
            <w:noWrap w:val="0"/>
            <w:vAlign w:val="center"/>
          </w:tcPr>
          <w:p w14:paraId="3600E60A">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43EFD616">
            <w:pPr>
              <w:pStyle w:val="12"/>
              <w:ind w:left="162" w:right="123"/>
              <w:jc w:val="center"/>
              <w:rPr>
                <w:rFonts w:hint="default" w:ascii="Times New Roman" w:hAnsi="Times New Roman" w:cs="Times New Roman"/>
                <w:color w:val="auto"/>
                <w:sz w:val="18"/>
              </w:rPr>
            </w:pPr>
          </w:p>
        </w:tc>
        <w:tc>
          <w:tcPr>
            <w:tcW w:w="1343" w:type="dxa"/>
            <w:noWrap w:val="0"/>
            <w:vAlign w:val="center"/>
          </w:tcPr>
          <w:p w14:paraId="46A7018B">
            <w:pPr>
              <w:pStyle w:val="12"/>
              <w:ind w:left="40"/>
              <w:jc w:val="center"/>
              <w:rPr>
                <w:rFonts w:hint="default" w:ascii="Times New Roman" w:hAnsi="Times New Roman" w:cs="Times New Roman"/>
                <w:color w:val="auto"/>
                <w:sz w:val="18"/>
              </w:rPr>
            </w:pPr>
          </w:p>
        </w:tc>
        <w:tc>
          <w:tcPr>
            <w:tcW w:w="1000" w:type="dxa"/>
            <w:noWrap w:val="0"/>
            <w:vAlign w:val="center"/>
          </w:tcPr>
          <w:p w14:paraId="68B911C6">
            <w:pPr>
              <w:pStyle w:val="12"/>
              <w:ind w:left="40"/>
              <w:jc w:val="center"/>
              <w:rPr>
                <w:rFonts w:hint="default" w:ascii="Times New Roman" w:hAnsi="Times New Roman" w:cs="Times New Roman"/>
                <w:color w:val="auto"/>
                <w:sz w:val="18"/>
              </w:rPr>
            </w:pPr>
          </w:p>
        </w:tc>
      </w:tr>
      <w:tr w14:paraId="0A7C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7AE98CD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20</w:t>
            </w:r>
          </w:p>
        </w:tc>
        <w:tc>
          <w:tcPr>
            <w:tcW w:w="2754" w:type="dxa"/>
            <w:noWrap w:val="0"/>
            <w:vAlign w:val="center"/>
          </w:tcPr>
          <w:p w14:paraId="1479AB8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恒温鼓风干燥箱</w:t>
            </w:r>
          </w:p>
        </w:tc>
        <w:tc>
          <w:tcPr>
            <w:tcW w:w="1162" w:type="dxa"/>
            <w:noWrap w:val="0"/>
            <w:vAlign w:val="center"/>
          </w:tcPr>
          <w:p w14:paraId="5D1756CB">
            <w:pPr>
              <w:pStyle w:val="12"/>
              <w:ind w:left="41"/>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DHG-9140B</w:t>
            </w:r>
          </w:p>
        </w:tc>
        <w:tc>
          <w:tcPr>
            <w:tcW w:w="1716" w:type="dxa"/>
            <w:noWrap w:val="0"/>
            <w:vAlign w:val="center"/>
          </w:tcPr>
          <w:p w14:paraId="3238A6B3">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396ED984">
            <w:pPr>
              <w:pStyle w:val="12"/>
              <w:ind w:left="162" w:right="123"/>
              <w:jc w:val="center"/>
              <w:rPr>
                <w:rFonts w:hint="default" w:ascii="Times New Roman" w:hAnsi="Times New Roman" w:cs="Times New Roman"/>
                <w:color w:val="auto"/>
                <w:sz w:val="18"/>
              </w:rPr>
            </w:pPr>
          </w:p>
        </w:tc>
        <w:tc>
          <w:tcPr>
            <w:tcW w:w="1343" w:type="dxa"/>
            <w:noWrap w:val="0"/>
            <w:vAlign w:val="center"/>
          </w:tcPr>
          <w:p w14:paraId="125D7AD8">
            <w:pPr>
              <w:pStyle w:val="12"/>
              <w:ind w:left="495"/>
              <w:jc w:val="both"/>
              <w:rPr>
                <w:rFonts w:hint="default" w:ascii="Times New Roman" w:hAnsi="Times New Roman" w:cs="Times New Roman"/>
                <w:color w:val="auto"/>
                <w:sz w:val="18"/>
              </w:rPr>
            </w:pPr>
          </w:p>
        </w:tc>
        <w:tc>
          <w:tcPr>
            <w:tcW w:w="1000" w:type="dxa"/>
            <w:noWrap w:val="0"/>
            <w:vAlign w:val="center"/>
          </w:tcPr>
          <w:p w14:paraId="3980B4FE">
            <w:pPr>
              <w:pStyle w:val="12"/>
              <w:ind w:left="495"/>
              <w:jc w:val="center"/>
              <w:rPr>
                <w:rFonts w:hint="default" w:ascii="Times New Roman" w:hAnsi="Times New Roman" w:cs="Times New Roman"/>
                <w:color w:val="auto"/>
                <w:sz w:val="18"/>
              </w:rPr>
            </w:pPr>
          </w:p>
        </w:tc>
      </w:tr>
      <w:tr w14:paraId="7536E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93A69B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21</w:t>
            </w:r>
          </w:p>
        </w:tc>
        <w:tc>
          <w:tcPr>
            <w:tcW w:w="2754" w:type="dxa"/>
            <w:noWrap w:val="0"/>
            <w:vAlign w:val="center"/>
          </w:tcPr>
          <w:p w14:paraId="2FF16A8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恒温鼓风干燥箱</w:t>
            </w:r>
          </w:p>
        </w:tc>
        <w:tc>
          <w:tcPr>
            <w:tcW w:w="1162" w:type="dxa"/>
            <w:noWrap w:val="0"/>
            <w:vAlign w:val="center"/>
          </w:tcPr>
          <w:p w14:paraId="4ED3E432">
            <w:pPr>
              <w:pStyle w:val="12"/>
              <w:ind w:left="41"/>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DHG-9050B</w:t>
            </w:r>
          </w:p>
        </w:tc>
        <w:tc>
          <w:tcPr>
            <w:tcW w:w="1716" w:type="dxa"/>
            <w:noWrap w:val="0"/>
            <w:vAlign w:val="center"/>
          </w:tcPr>
          <w:p w14:paraId="450733B1">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0AA64961">
            <w:pPr>
              <w:pStyle w:val="12"/>
              <w:ind w:left="162" w:right="123"/>
              <w:jc w:val="center"/>
              <w:rPr>
                <w:rFonts w:hint="default" w:ascii="Times New Roman" w:hAnsi="Times New Roman" w:cs="Times New Roman"/>
                <w:color w:val="auto"/>
                <w:sz w:val="18"/>
              </w:rPr>
            </w:pPr>
          </w:p>
        </w:tc>
        <w:tc>
          <w:tcPr>
            <w:tcW w:w="1343" w:type="dxa"/>
            <w:noWrap w:val="0"/>
            <w:vAlign w:val="center"/>
          </w:tcPr>
          <w:p w14:paraId="23288878">
            <w:pPr>
              <w:pStyle w:val="12"/>
              <w:ind w:left="495"/>
              <w:jc w:val="both"/>
              <w:rPr>
                <w:rFonts w:hint="default" w:ascii="Times New Roman" w:hAnsi="Times New Roman" w:cs="Times New Roman"/>
                <w:color w:val="auto"/>
                <w:sz w:val="18"/>
              </w:rPr>
            </w:pPr>
          </w:p>
        </w:tc>
        <w:tc>
          <w:tcPr>
            <w:tcW w:w="1000" w:type="dxa"/>
            <w:noWrap w:val="0"/>
            <w:vAlign w:val="center"/>
          </w:tcPr>
          <w:p w14:paraId="429AFF18">
            <w:pPr>
              <w:pStyle w:val="12"/>
              <w:ind w:left="495"/>
              <w:jc w:val="center"/>
              <w:rPr>
                <w:rFonts w:hint="default" w:ascii="Times New Roman" w:hAnsi="Times New Roman" w:cs="Times New Roman"/>
                <w:color w:val="auto"/>
                <w:sz w:val="18"/>
              </w:rPr>
            </w:pPr>
          </w:p>
        </w:tc>
      </w:tr>
      <w:tr w14:paraId="4745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2A8F18F">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2</w:t>
            </w:r>
            <w:r>
              <w:rPr>
                <w:rFonts w:hint="eastAsia" w:ascii="Times New Roman" w:hAnsi="Times New Roman" w:cs="Times New Roman"/>
                <w:color w:val="auto"/>
                <w:kern w:val="2"/>
                <w:sz w:val="18"/>
                <w:szCs w:val="24"/>
                <w:lang w:val="en-US" w:eastAsia="zh-CN" w:bidi="en-US"/>
              </w:rPr>
              <w:t>2</w:t>
            </w:r>
          </w:p>
        </w:tc>
        <w:tc>
          <w:tcPr>
            <w:tcW w:w="2754" w:type="dxa"/>
            <w:noWrap w:val="0"/>
            <w:vAlign w:val="center"/>
          </w:tcPr>
          <w:p w14:paraId="232B54E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数显恒温水浴锅</w:t>
            </w:r>
          </w:p>
        </w:tc>
        <w:tc>
          <w:tcPr>
            <w:tcW w:w="1162" w:type="dxa"/>
            <w:noWrap w:val="0"/>
            <w:vAlign w:val="center"/>
          </w:tcPr>
          <w:p w14:paraId="74069E24">
            <w:pPr>
              <w:pStyle w:val="12"/>
              <w:ind w:left="41"/>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HH.S21-4</w:t>
            </w:r>
          </w:p>
        </w:tc>
        <w:tc>
          <w:tcPr>
            <w:tcW w:w="1716" w:type="dxa"/>
            <w:noWrap w:val="0"/>
            <w:vAlign w:val="center"/>
          </w:tcPr>
          <w:p w14:paraId="3BB9B89F">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128BEDF">
            <w:pPr>
              <w:pStyle w:val="12"/>
              <w:ind w:left="162" w:right="123"/>
              <w:jc w:val="center"/>
              <w:rPr>
                <w:rFonts w:hint="default" w:ascii="Times New Roman" w:hAnsi="Times New Roman" w:cs="Times New Roman"/>
                <w:color w:val="auto"/>
                <w:sz w:val="18"/>
              </w:rPr>
            </w:pPr>
          </w:p>
        </w:tc>
        <w:tc>
          <w:tcPr>
            <w:tcW w:w="1343" w:type="dxa"/>
            <w:noWrap w:val="0"/>
            <w:vAlign w:val="center"/>
          </w:tcPr>
          <w:p w14:paraId="3B553A36">
            <w:pPr>
              <w:pStyle w:val="12"/>
              <w:ind w:left="495"/>
              <w:jc w:val="both"/>
              <w:rPr>
                <w:rFonts w:hint="default" w:ascii="Times New Roman" w:hAnsi="Times New Roman" w:cs="Times New Roman"/>
                <w:color w:val="auto"/>
                <w:sz w:val="18"/>
              </w:rPr>
            </w:pPr>
          </w:p>
        </w:tc>
        <w:tc>
          <w:tcPr>
            <w:tcW w:w="1000" w:type="dxa"/>
            <w:noWrap w:val="0"/>
            <w:vAlign w:val="center"/>
          </w:tcPr>
          <w:p w14:paraId="3C2CBCD1">
            <w:pPr>
              <w:pStyle w:val="12"/>
              <w:ind w:left="495"/>
              <w:jc w:val="center"/>
              <w:rPr>
                <w:rFonts w:hint="default" w:ascii="Times New Roman" w:hAnsi="Times New Roman" w:cs="Times New Roman"/>
                <w:color w:val="auto"/>
                <w:sz w:val="18"/>
              </w:rPr>
            </w:pPr>
          </w:p>
        </w:tc>
      </w:tr>
      <w:tr w14:paraId="68259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7E632FF">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2</w:t>
            </w:r>
            <w:r>
              <w:rPr>
                <w:rFonts w:hint="eastAsia" w:ascii="Times New Roman" w:hAnsi="Times New Roman" w:cs="Times New Roman"/>
                <w:color w:val="auto"/>
                <w:kern w:val="2"/>
                <w:sz w:val="18"/>
                <w:szCs w:val="24"/>
                <w:lang w:val="en-US" w:eastAsia="zh-CN" w:bidi="en-US"/>
              </w:rPr>
              <w:t>3</w:t>
            </w:r>
          </w:p>
        </w:tc>
        <w:tc>
          <w:tcPr>
            <w:tcW w:w="2754" w:type="dxa"/>
            <w:noWrap w:val="0"/>
            <w:vAlign w:val="center"/>
          </w:tcPr>
          <w:p w14:paraId="1E1AD556">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电热恒温水浴锅</w:t>
            </w:r>
          </w:p>
        </w:tc>
        <w:tc>
          <w:tcPr>
            <w:tcW w:w="1162" w:type="dxa"/>
            <w:noWrap w:val="0"/>
            <w:vAlign w:val="center"/>
          </w:tcPr>
          <w:p w14:paraId="69B0171A">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DK-98-IIA</w:t>
            </w:r>
          </w:p>
        </w:tc>
        <w:tc>
          <w:tcPr>
            <w:tcW w:w="1716" w:type="dxa"/>
            <w:noWrap w:val="0"/>
            <w:vAlign w:val="center"/>
          </w:tcPr>
          <w:p w14:paraId="6EB5DCD6">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580E09F9">
            <w:pPr>
              <w:pStyle w:val="12"/>
              <w:ind w:left="162" w:right="123"/>
              <w:jc w:val="center"/>
              <w:rPr>
                <w:rFonts w:hint="default" w:ascii="Times New Roman" w:hAnsi="Times New Roman" w:cs="Times New Roman"/>
                <w:color w:val="auto"/>
                <w:sz w:val="18"/>
              </w:rPr>
            </w:pPr>
          </w:p>
        </w:tc>
        <w:tc>
          <w:tcPr>
            <w:tcW w:w="1343" w:type="dxa"/>
            <w:noWrap w:val="0"/>
            <w:vAlign w:val="center"/>
          </w:tcPr>
          <w:p w14:paraId="32AD4F88">
            <w:pPr>
              <w:pStyle w:val="12"/>
              <w:ind w:left="495"/>
              <w:jc w:val="both"/>
              <w:rPr>
                <w:rFonts w:hint="default" w:ascii="Times New Roman" w:hAnsi="Times New Roman" w:cs="Times New Roman"/>
                <w:color w:val="auto"/>
                <w:sz w:val="18"/>
              </w:rPr>
            </w:pPr>
          </w:p>
        </w:tc>
        <w:tc>
          <w:tcPr>
            <w:tcW w:w="1000" w:type="dxa"/>
            <w:noWrap w:val="0"/>
            <w:vAlign w:val="center"/>
          </w:tcPr>
          <w:p w14:paraId="2FF2AF41">
            <w:pPr>
              <w:pStyle w:val="12"/>
              <w:ind w:left="495"/>
              <w:jc w:val="center"/>
              <w:rPr>
                <w:rFonts w:hint="default" w:ascii="Times New Roman" w:hAnsi="Times New Roman" w:cs="Times New Roman"/>
                <w:color w:val="auto"/>
                <w:sz w:val="18"/>
              </w:rPr>
            </w:pPr>
          </w:p>
        </w:tc>
      </w:tr>
      <w:tr w14:paraId="04468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8AF616E">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2</w:t>
            </w:r>
            <w:r>
              <w:rPr>
                <w:rFonts w:hint="eastAsia" w:ascii="Times New Roman" w:hAnsi="Times New Roman" w:cs="Times New Roman"/>
                <w:color w:val="auto"/>
                <w:kern w:val="2"/>
                <w:sz w:val="18"/>
                <w:szCs w:val="24"/>
                <w:lang w:val="en-US" w:eastAsia="zh-CN" w:bidi="en-US"/>
              </w:rPr>
              <w:t>4</w:t>
            </w:r>
          </w:p>
        </w:tc>
        <w:tc>
          <w:tcPr>
            <w:tcW w:w="2754" w:type="dxa"/>
            <w:noWrap w:val="0"/>
            <w:vAlign w:val="center"/>
          </w:tcPr>
          <w:p w14:paraId="7EB129D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箱式电阻炉</w:t>
            </w:r>
          </w:p>
        </w:tc>
        <w:tc>
          <w:tcPr>
            <w:tcW w:w="1162" w:type="dxa"/>
            <w:noWrap w:val="0"/>
            <w:vAlign w:val="center"/>
          </w:tcPr>
          <w:p w14:paraId="47D06939">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SX-8-10</w:t>
            </w:r>
          </w:p>
        </w:tc>
        <w:tc>
          <w:tcPr>
            <w:tcW w:w="1716" w:type="dxa"/>
            <w:noWrap w:val="0"/>
            <w:vAlign w:val="center"/>
          </w:tcPr>
          <w:p w14:paraId="29A75C8A">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1A117E54">
            <w:pPr>
              <w:pStyle w:val="12"/>
              <w:ind w:left="162" w:right="123"/>
              <w:jc w:val="center"/>
              <w:rPr>
                <w:rFonts w:hint="default" w:ascii="Times New Roman" w:hAnsi="Times New Roman" w:cs="Times New Roman"/>
                <w:color w:val="auto"/>
                <w:sz w:val="18"/>
              </w:rPr>
            </w:pPr>
          </w:p>
        </w:tc>
        <w:tc>
          <w:tcPr>
            <w:tcW w:w="1343" w:type="dxa"/>
            <w:noWrap w:val="0"/>
            <w:vAlign w:val="center"/>
          </w:tcPr>
          <w:p w14:paraId="4D9BF656">
            <w:pPr>
              <w:pStyle w:val="12"/>
              <w:ind w:left="495"/>
              <w:jc w:val="both"/>
              <w:rPr>
                <w:rFonts w:hint="default" w:ascii="Times New Roman" w:hAnsi="Times New Roman" w:cs="Times New Roman"/>
                <w:color w:val="auto"/>
                <w:sz w:val="18"/>
              </w:rPr>
            </w:pPr>
          </w:p>
        </w:tc>
        <w:tc>
          <w:tcPr>
            <w:tcW w:w="1000" w:type="dxa"/>
            <w:noWrap w:val="0"/>
            <w:vAlign w:val="center"/>
          </w:tcPr>
          <w:p w14:paraId="26F1953C">
            <w:pPr>
              <w:pStyle w:val="12"/>
              <w:ind w:left="495"/>
              <w:jc w:val="center"/>
              <w:rPr>
                <w:rFonts w:hint="default" w:ascii="Times New Roman" w:hAnsi="Times New Roman" w:cs="Times New Roman"/>
                <w:color w:val="auto"/>
                <w:sz w:val="18"/>
              </w:rPr>
            </w:pPr>
          </w:p>
        </w:tc>
      </w:tr>
      <w:tr w14:paraId="0A1FD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F8AC4BD">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2</w:t>
            </w:r>
            <w:r>
              <w:rPr>
                <w:rFonts w:hint="eastAsia" w:ascii="Times New Roman" w:hAnsi="Times New Roman" w:cs="Times New Roman"/>
                <w:color w:val="auto"/>
                <w:kern w:val="2"/>
                <w:sz w:val="18"/>
                <w:szCs w:val="24"/>
                <w:lang w:val="en-US" w:eastAsia="zh-CN" w:bidi="en-US"/>
              </w:rPr>
              <w:t>5</w:t>
            </w:r>
          </w:p>
        </w:tc>
        <w:tc>
          <w:tcPr>
            <w:tcW w:w="2754" w:type="dxa"/>
            <w:noWrap w:val="0"/>
            <w:vAlign w:val="center"/>
          </w:tcPr>
          <w:p w14:paraId="179C8A0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氧压力表</w:t>
            </w:r>
          </w:p>
        </w:tc>
        <w:tc>
          <w:tcPr>
            <w:tcW w:w="1162" w:type="dxa"/>
            <w:noWrap w:val="0"/>
            <w:vAlign w:val="center"/>
          </w:tcPr>
          <w:p w14:paraId="75F9825F">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0-25MPa</w:t>
            </w:r>
          </w:p>
        </w:tc>
        <w:tc>
          <w:tcPr>
            <w:tcW w:w="1716" w:type="dxa"/>
            <w:noWrap w:val="0"/>
            <w:vAlign w:val="center"/>
          </w:tcPr>
          <w:p w14:paraId="4CE1DF15">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22008C4B">
            <w:pPr>
              <w:pStyle w:val="12"/>
              <w:ind w:left="162" w:right="123"/>
              <w:jc w:val="center"/>
              <w:rPr>
                <w:rFonts w:hint="default" w:ascii="Times New Roman" w:hAnsi="Times New Roman" w:cs="Times New Roman"/>
                <w:color w:val="auto"/>
                <w:sz w:val="18"/>
              </w:rPr>
            </w:pPr>
          </w:p>
        </w:tc>
        <w:tc>
          <w:tcPr>
            <w:tcW w:w="1343" w:type="dxa"/>
            <w:noWrap w:val="0"/>
            <w:vAlign w:val="center"/>
          </w:tcPr>
          <w:p w14:paraId="6B6CE92B">
            <w:pPr>
              <w:pStyle w:val="12"/>
              <w:ind w:left="495"/>
              <w:jc w:val="both"/>
              <w:rPr>
                <w:rFonts w:hint="default" w:ascii="Times New Roman" w:hAnsi="Times New Roman" w:cs="Times New Roman"/>
                <w:color w:val="auto"/>
                <w:sz w:val="18"/>
              </w:rPr>
            </w:pPr>
          </w:p>
        </w:tc>
        <w:tc>
          <w:tcPr>
            <w:tcW w:w="1000" w:type="dxa"/>
            <w:noWrap w:val="0"/>
            <w:vAlign w:val="center"/>
          </w:tcPr>
          <w:p w14:paraId="0189F553">
            <w:pPr>
              <w:pStyle w:val="12"/>
              <w:ind w:left="495"/>
              <w:jc w:val="center"/>
              <w:rPr>
                <w:rFonts w:hint="default" w:ascii="Times New Roman" w:hAnsi="Times New Roman" w:cs="Times New Roman"/>
                <w:color w:val="auto"/>
                <w:sz w:val="18"/>
              </w:rPr>
            </w:pPr>
          </w:p>
        </w:tc>
      </w:tr>
      <w:tr w14:paraId="6C960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3C129BE2">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26</w:t>
            </w:r>
          </w:p>
        </w:tc>
        <w:tc>
          <w:tcPr>
            <w:tcW w:w="2754" w:type="dxa"/>
            <w:noWrap w:val="0"/>
            <w:vAlign w:val="center"/>
          </w:tcPr>
          <w:p w14:paraId="3523DC17">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氧压力表</w:t>
            </w:r>
          </w:p>
        </w:tc>
        <w:tc>
          <w:tcPr>
            <w:tcW w:w="1162" w:type="dxa"/>
            <w:noWrap w:val="0"/>
            <w:vAlign w:val="center"/>
          </w:tcPr>
          <w:p w14:paraId="75A80767">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0-2.5MPa</w:t>
            </w:r>
          </w:p>
        </w:tc>
        <w:tc>
          <w:tcPr>
            <w:tcW w:w="1716" w:type="dxa"/>
            <w:noWrap w:val="0"/>
            <w:vAlign w:val="center"/>
          </w:tcPr>
          <w:p w14:paraId="6B047E7F">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1FD51ACD">
            <w:pPr>
              <w:pStyle w:val="12"/>
              <w:ind w:left="162" w:right="123"/>
              <w:jc w:val="center"/>
              <w:rPr>
                <w:rFonts w:hint="default" w:ascii="Times New Roman" w:hAnsi="Times New Roman" w:cs="Times New Roman"/>
                <w:color w:val="auto"/>
                <w:sz w:val="18"/>
              </w:rPr>
            </w:pPr>
          </w:p>
        </w:tc>
        <w:tc>
          <w:tcPr>
            <w:tcW w:w="1343" w:type="dxa"/>
            <w:noWrap w:val="0"/>
            <w:vAlign w:val="center"/>
          </w:tcPr>
          <w:p w14:paraId="40C5CBE9">
            <w:pPr>
              <w:pStyle w:val="12"/>
              <w:ind w:left="495"/>
              <w:jc w:val="both"/>
              <w:rPr>
                <w:rFonts w:hint="default" w:ascii="Times New Roman" w:hAnsi="Times New Roman" w:cs="Times New Roman"/>
                <w:color w:val="auto"/>
                <w:sz w:val="18"/>
              </w:rPr>
            </w:pPr>
          </w:p>
        </w:tc>
        <w:tc>
          <w:tcPr>
            <w:tcW w:w="1000" w:type="dxa"/>
            <w:noWrap w:val="0"/>
            <w:vAlign w:val="center"/>
          </w:tcPr>
          <w:p w14:paraId="35E9A552">
            <w:pPr>
              <w:pStyle w:val="12"/>
              <w:ind w:left="495"/>
              <w:jc w:val="center"/>
              <w:rPr>
                <w:rFonts w:hint="default" w:ascii="Times New Roman" w:hAnsi="Times New Roman" w:cs="Times New Roman"/>
                <w:color w:val="auto"/>
                <w:sz w:val="18"/>
              </w:rPr>
            </w:pPr>
          </w:p>
        </w:tc>
      </w:tr>
      <w:tr w14:paraId="39D96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407CDE5F">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27</w:t>
            </w:r>
          </w:p>
        </w:tc>
        <w:tc>
          <w:tcPr>
            <w:tcW w:w="2754" w:type="dxa"/>
            <w:noWrap w:val="0"/>
            <w:vAlign w:val="center"/>
          </w:tcPr>
          <w:p w14:paraId="6E2C1406">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乙炔压力表</w:t>
            </w:r>
          </w:p>
        </w:tc>
        <w:tc>
          <w:tcPr>
            <w:tcW w:w="1162" w:type="dxa"/>
            <w:noWrap w:val="0"/>
            <w:vAlign w:val="center"/>
          </w:tcPr>
          <w:p w14:paraId="718B68B2">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0-4MPa</w:t>
            </w:r>
          </w:p>
        </w:tc>
        <w:tc>
          <w:tcPr>
            <w:tcW w:w="1716" w:type="dxa"/>
            <w:noWrap w:val="0"/>
            <w:vAlign w:val="center"/>
          </w:tcPr>
          <w:p w14:paraId="737A6024">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415F7755">
            <w:pPr>
              <w:pStyle w:val="12"/>
              <w:ind w:left="162" w:right="123"/>
              <w:jc w:val="center"/>
              <w:rPr>
                <w:rFonts w:hint="default" w:ascii="Times New Roman" w:hAnsi="Times New Roman" w:cs="Times New Roman"/>
                <w:color w:val="auto"/>
                <w:sz w:val="18"/>
              </w:rPr>
            </w:pPr>
          </w:p>
        </w:tc>
        <w:tc>
          <w:tcPr>
            <w:tcW w:w="1343" w:type="dxa"/>
            <w:noWrap w:val="0"/>
            <w:vAlign w:val="center"/>
          </w:tcPr>
          <w:p w14:paraId="0F3F5AB6">
            <w:pPr>
              <w:pStyle w:val="12"/>
              <w:ind w:left="495"/>
              <w:jc w:val="both"/>
              <w:rPr>
                <w:rFonts w:hint="default" w:ascii="Times New Roman" w:hAnsi="Times New Roman" w:cs="Times New Roman"/>
                <w:color w:val="auto"/>
                <w:sz w:val="18"/>
              </w:rPr>
            </w:pPr>
          </w:p>
        </w:tc>
        <w:tc>
          <w:tcPr>
            <w:tcW w:w="1000" w:type="dxa"/>
            <w:noWrap w:val="0"/>
            <w:vAlign w:val="center"/>
          </w:tcPr>
          <w:p w14:paraId="546B0A0B">
            <w:pPr>
              <w:pStyle w:val="12"/>
              <w:ind w:left="495"/>
              <w:jc w:val="center"/>
              <w:rPr>
                <w:rFonts w:hint="default" w:ascii="Times New Roman" w:hAnsi="Times New Roman" w:cs="Times New Roman"/>
                <w:color w:val="auto"/>
                <w:sz w:val="18"/>
              </w:rPr>
            </w:pPr>
          </w:p>
        </w:tc>
      </w:tr>
      <w:tr w14:paraId="71954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8A9D3F6">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28</w:t>
            </w:r>
          </w:p>
        </w:tc>
        <w:tc>
          <w:tcPr>
            <w:tcW w:w="2754" w:type="dxa"/>
            <w:noWrap w:val="0"/>
            <w:vAlign w:val="center"/>
          </w:tcPr>
          <w:p w14:paraId="04AC6BE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乙炔压力表</w:t>
            </w:r>
          </w:p>
        </w:tc>
        <w:tc>
          <w:tcPr>
            <w:tcW w:w="1162" w:type="dxa"/>
            <w:noWrap w:val="0"/>
            <w:vAlign w:val="center"/>
          </w:tcPr>
          <w:p w14:paraId="6B18E4F7">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0-0.25MPa</w:t>
            </w:r>
          </w:p>
        </w:tc>
        <w:tc>
          <w:tcPr>
            <w:tcW w:w="1716" w:type="dxa"/>
            <w:noWrap w:val="0"/>
            <w:vAlign w:val="center"/>
          </w:tcPr>
          <w:p w14:paraId="4BFB915F">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3B562E8F">
            <w:pPr>
              <w:pStyle w:val="12"/>
              <w:ind w:left="162" w:right="123"/>
              <w:jc w:val="center"/>
              <w:rPr>
                <w:rFonts w:hint="default" w:ascii="Times New Roman" w:hAnsi="Times New Roman" w:cs="Times New Roman"/>
                <w:color w:val="auto"/>
                <w:sz w:val="18"/>
              </w:rPr>
            </w:pPr>
          </w:p>
        </w:tc>
        <w:tc>
          <w:tcPr>
            <w:tcW w:w="1343" w:type="dxa"/>
            <w:noWrap w:val="0"/>
            <w:vAlign w:val="center"/>
          </w:tcPr>
          <w:p w14:paraId="53E7213C">
            <w:pPr>
              <w:pStyle w:val="12"/>
              <w:ind w:left="495"/>
              <w:jc w:val="both"/>
              <w:rPr>
                <w:rFonts w:hint="default" w:ascii="Times New Roman" w:hAnsi="Times New Roman" w:cs="Times New Roman"/>
                <w:color w:val="auto"/>
                <w:sz w:val="18"/>
              </w:rPr>
            </w:pPr>
          </w:p>
        </w:tc>
        <w:tc>
          <w:tcPr>
            <w:tcW w:w="1000" w:type="dxa"/>
            <w:noWrap w:val="0"/>
            <w:vAlign w:val="center"/>
          </w:tcPr>
          <w:p w14:paraId="6F64FF6F">
            <w:pPr>
              <w:pStyle w:val="12"/>
              <w:ind w:left="495"/>
              <w:jc w:val="center"/>
              <w:rPr>
                <w:rFonts w:hint="default" w:ascii="Times New Roman" w:hAnsi="Times New Roman" w:cs="Times New Roman"/>
                <w:color w:val="auto"/>
                <w:sz w:val="18"/>
              </w:rPr>
            </w:pPr>
          </w:p>
        </w:tc>
      </w:tr>
      <w:tr w14:paraId="30947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72BF834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29</w:t>
            </w:r>
          </w:p>
        </w:tc>
        <w:tc>
          <w:tcPr>
            <w:tcW w:w="2754" w:type="dxa"/>
            <w:noWrap w:val="0"/>
            <w:vAlign w:val="center"/>
          </w:tcPr>
          <w:p w14:paraId="1D085766">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氧压力表</w:t>
            </w:r>
          </w:p>
        </w:tc>
        <w:tc>
          <w:tcPr>
            <w:tcW w:w="1162" w:type="dxa"/>
            <w:noWrap w:val="0"/>
            <w:vAlign w:val="center"/>
          </w:tcPr>
          <w:p w14:paraId="57533D2B">
            <w:pPr>
              <w:pStyle w:val="12"/>
              <w:ind w:left="35"/>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0-2.5MPa</w:t>
            </w:r>
          </w:p>
        </w:tc>
        <w:tc>
          <w:tcPr>
            <w:tcW w:w="1716" w:type="dxa"/>
            <w:noWrap w:val="0"/>
            <w:vAlign w:val="center"/>
          </w:tcPr>
          <w:p w14:paraId="53C3299A">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397206E3">
            <w:pPr>
              <w:pStyle w:val="12"/>
              <w:ind w:left="162" w:right="123"/>
              <w:jc w:val="center"/>
              <w:rPr>
                <w:rFonts w:hint="default" w:ascii="Times New Roman" w:hAnsi="Times New Roman" w:cs="Times New Roman"/>
                <w:color w:val="auto"/>
                <w:sz w:val="18"/>
              </w:rPr>
            </w:pPr>
          </w:p>
        </w:tc>
        <w:tc>
          <w:tcPr>
            <w:tcW w:w="1343" w:type="dxa"/>
            <w:noWrap w:val="0"/>
            <w:vAlign w:val="center"/>
          </w:tcPr>
          <w:p w14:paraId="19701C5D">
            <w:pPr>
              <w:pStyle w:val="12"/>
              <w:ind w:left="495"/>
              <w:jc w:val="both"/>
              <w:rPr>
                <w:rFonts w:hint="default" w:ascii="Times New Roman" w:hAnsi="Times New Roman" w:cs="Times New Roman"/>
                <w:color w:val="auto"/>
                <w:sz w:val="18"/>
              </w:rPr>
            </w:pPr>
          </w:p>
        </w:tc>
        <w:tc>
          <w:tcPr>
            <w:tcW w:w="1000" w:type="dxa"/>
            <w:noWrap w:val="0"/>
            <w:vAlign w:val="center"/>
          </w:tcPr>
          <w:p w14:paraId="5A54459A">
            <w:pPr>
              <w:pStyle w:val="12"/>
              <w:ind w:left="495"/>
              <w:jc w:val="center"/>
              <w:rPr>
                <w:rFonts w:hint="default" w:ascii="Times New Roman" w:hAnsi="Times New Roman" w:cs="Times New Roman"/>
                <w:color w:val="auto"/>
                <w:sz w:val="18"/>
              </w:rPr>
            </w:pPr>
          </w:p>
        </w:tc>
      </w:tr>
      <w:tr w14:paraId="1D3BB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9C5DEB6">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3</w:t>
            </w:r>
            <w:r>
              <w:rPr>
                <w:rFonts w:hint="eastAsia" w:ascii="Times New Roman" w:hAnsi="Times New Roman" w:cs="Times New Roman"/>
                <w:color w:val="auto"/>
                <w:kern w:val="2"/>
                <w:sz w:val="18"/>
                <w:szCs w:val="24"/>
                <w:lang w:val="en-US" w:eastAsia="zh-CN" w:bidi="en-US"/>
              </w:rPr>
              <w:t>0</w:t>
            </w:r>
          </w:p>
        </w:tc>
        <w:tc>
          <w:tcPr>
            <w:tcW w:w="2754" w:type="dxa"/>
            <w:noWrap w:val="0"/>
            <w:vAlign w:val="center"/>
          </w:tcPr>
          <w:p w14:paraId="1FCED12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氧压力表</w:t>
            </w:r>
          </w:p>
        </w:tc>
        <w:tc>
          <w:tcPr>
            <w:tcW w:w="1162" w:type="dxa"/>
            <w:noWrap w:val="0"/>
            <w:vAlign w:val="center"/>
          </w:tcPr>
          <w:p w14:paraId="0F20BD72">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0-2.5MPa</w:t>
            </w:r>
          </w:p>
        </w:tc>
        <w:tc>
          <w:tcPr>
            <w:tcW w:w="1716" w:type="dxa"/>
            <w:noWrap w:val="0"/>
            <w:vAlign w:val="center"/>
          </w:tcPr>
          <w:p w14:paraId="76FF2326">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45BFC2A">
            <w:pPr>
              <w:pStyle w:val="12"/>
              <w:ind w:left="162" w:right="123"/>
              <w:jc w:val="center"/>
              <w:rPr>
                <w:rFonts w:hint="default" w:ascii="Times New Roman" w:hAnsi="Times New Roman" w:cs="Times New Roman"/>
                <w:color w:val="auto"/>
                <w:sz w:val="18"/>
              </w:rPr>
            </w:pPr>
          </w:p>
        </w:tc>
        <w:tc>
          <w:tcPr>
            <w:tcW w:w="1343" w:type="dxa"/>
            <w:noWrap w:val="0"/>
            <w:vAlign w:val="center"/>
          </w:tcPr>
          <w:p w14:paraId="783AC4E8">
            <w:pPr>
              <w:pStyle w:val="12"/>
              <w:ind w:left="495"/>
              <w:jc w:val="both"/>
              <w:rPr>
                <w:rFonts w:hint="default" w:ascii="Times New Roman" w:hAnsi="Times New Roman" w:cs="Times New Roman"/>
                <w:color w:val="auto"/>
                <w:sz w:val="18"/>
              </w:rPr>
            </w:pPr>
          </w:p>
        </w:tc>
        <w:tc>
          <w:tcPr>
            <w:tcW w:w="1000" w:type="dxa"/>
            <w:noWrap w:val="0"/>
            <w:vAlign w:val="center"/>
          </w:tcPr>
          <w:p w14:paraId="6C221724">
            <w:pPr>
              <w:pStyle w:val="12"/>
              <w:ind w:left="495"/>
              <w:jc w:val="center"/>
              <w:rPr>
                <w:rFonts w:hint="default" w:ascii="Times New Roman" w:hAnsi="Times New Roman" w:cs="Times New Roman"/>
                <w:color w:val="auto"/>
                <w:sz w:val="18"/>
              </w:rPr>
            </w:pPr>
          </w:p>
        </w:tc>
      </w:tr>
      <w:tr w14:paraId="1C5B8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31772AA5">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3</w:t>
            </w:r>
            <w:r>
              <w:rPr>
                <w:rFonts w:hint="eastAsia" w:ascii="Times New Roman" w:hAnsi="Times New Roman" w:cs="Times New Roman"/>
                <w:color w:val="auto"/>
                <w:kern w:val="2"/>
                <w:sz w:val="18"/>
                <w:szCs w:val="24"/>
                <w:lang w:val="en-US" w:eastAsia="zh-CN" w:bidi="en-US"/>
              </w:rPr>
              <w:t>1</w:t>
            </w:r>
          </w:p>
        </w:tc>
        <w:tc>
          <w:tcPr>
            <w:tcW w:w="2754" w:type="dxa"/>
            <w:noWrap w:val="0"/>
            <w:vAlign w:val="center"/>
          </w:tcPr>
          <w:p w14:paraId="631366C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医用压力表</w:t>
            </w:r>
          </w:p>
        </w:tc>
        <w:tc>
          <w:tcPr>
            <w:tcW w:w="1162" w:type="dxa"/>
            <w:noWrap w:val="0"/>
            <w:vAlign w:val="center"/>
          </w:tcPr>
          <w:p w14:paraId="7D39A4BC">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0-0.4MPa</w:t>
            </w:r>
          </w:p>
        </w:tc>
        <w:tc>
          <w:tcPr>
            <w:tcW w:w="1716" w:type="dxa"/>
            <w:noWrap w:val="0"/>
            <w:vAlign w:val="center"/>
          </w:tcPr>
          <w:p w14:paraId="704D43A3">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7B8B24A2">
            <w:pPr>
              <w:pStyle w:val="12"/>
              <w:ind w:left="162" w:right="123"/>
              <w:jc w:val="center"/>
              <w:rPr>
                <w:rFonts w:hint="default" w:ascii="Times New Roman" w:hAnsi="Times New Roman" w:cs="Times New Roman"/>
                <w:color w:val="auto"/>
                <w:sz w:val="18"/>
              </w:rPr>
            </w:pPr>
          </w:p>
        </w:tc>
        <w:tc>
          <w:tcPr>
            <w:tcW w:w="1343" w:type="dxa"/>
            <w:noWrap w:val="0"/>
            <w:vAlign w:val="center"/>
          </w:tcPr>
          <w:p w14:paraId="2C6224E8">
            <w:pPr>
              <w:pStyle w:val="12"/>
              <w:ind w:left="495"/>
              <w:jc w:val="both"/>
              <w:rPr>
                <w:rFonts w:hint="default" w:ascii="Times New Roman" w:hAnsi="Times New Roman" w:cs="Times New Roman"/>
                <w:color w:val="auto"/>
                <w:sz w:val="18"/>
              </w:rPr>
            </w:pPr>
          </w:p>
        </w:tc>
        <w:tc>
          <w:tcPr>
            <w:tcW w:w="1000" w:type="dxa"/>
            <w:noWrap w:val="0"/>
            <w:vAlign w:val="center"/>
          </w:tcPr>
          <w:p w14:paraId="00A8A176">
            <w:pPr>
              <w:pStyle w:val="12"/>
              <w:ind w:left="495"/>
              <w:jc w:val="center"/>
              <w:rPr>
                <w:rFonts w:hint="default" w:ascii="Times New Roman" w:hAnsi="Times New Roman" w:cs="Times New Roman"/>
                <w:color w:val="auto"/>
                <w:sz w:val="18"/>
              </w:rPr>
            </w:pPr>
          </w:p>
        </w:tc>
      </w:tr>
      <w:tr w14:paraId="78D1E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EA07A9F">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3</w:t>
            </w:r>
            <w:r>
              <w:rPr>
                <w:rFonts w:hint="eastAsia" w:ascii="Times New Roman" w:hAnsi="Times New Roman" w:cs="Times New Roman"/>
                <w:color w:val="auto"/>
                <w:kern w:val="2"/>
                <w:sz w:val="18"/>
                <w:szCs w:val="24"/>
                <w:lang w:val="en-US" w:eastAsia="zh-CN" w:bidi="en-US"/>
              </w:rPr>
              <w:t>2</w:t>
            </w:r>
          </w:p>
        </w:tc>
        <w:tc>
          <w:tcPr>
            <w:tcW w:w="2754" w:type="dxa"/>
            <w:noWrap w:val="0"/>
            <w:vAlign w:val="center"/>
          </w:tcPr>
          <w:p w14:paraId="644C978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工作用玻璃温度计</w:t>
            </w:r>
          </w:p>
        </w:tc>
        <w:tc>
          <w:tcPr>
            <w:tcW w:w="1162" w:type="dxa"/>
            <w:noWrap w:val="0"/>
            <w:vAlign w:val="center"/>
          </w:tcPr>
          <w:p w14:paraId="31E28580">
            <w:pPr>
              <w:pStyle w:val="12"/>
              <w:ind w:left="35"/>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0-100℃</w:t>
            </w:r>
          </w:p>
        </w:tc>
        <w:tc>
          <w:tcPr>
            <w:tcW w:w="1716" w:type="dxa"/>
            <w:noWrap w:val="0"/>
            <w:vAlign w:val="center"/>
          </w:tcPr>
          <w:p w14:paraId="104C6F51">
            <w:pPr>
              <w:pStyle w:val="12"/>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15</w:t>
            </w:r>
          </w:p>
        </w:tc>
        <w:tc>
          <w:tcPr>
            <w:tcW w:w="1447" w:type="dxa"/>
            <w:noWrap w:val="0"/>
            <w:vAlign w:val="center"/>
          </w:tcPr>
          <w:p w14:paraId="71423F67">
            <w:pPr>
              <w:pStyle w:val="12"/>
              <w:ind w:left="162" w:right="123"/>
              <w:jc w:val="center"/>
              <w:rPr>
                <w:rFonts w:hint="default" w:ascii="Times New Roman" w:hAnsi="Times New Roman" w:cs="Times New Roman"/>
                <w:color w:val="auto"/>
                <w:sz w:val="18"/>
              </w:rPr>
            </w:pPr>
          </w:p>
        </w:tc>
        <w:tc>
          <w:tcPr>
            <w:tcW w:w="1343" w:type="dxa"/>
            <w:noWrap w:val="0"/>
            <w:vAlign w:val="center"/>
          </w:tcPr>
          <w:p w14:paraId="2AA02447">
            <w:pPr>
              <w:pStyle w:val="12"/>
              <w:ind w:left="495"/>
              <w:jc w:val="both"/>
              <w:rPr>
                <w:rFonts w:hint="default" w:ascii="Times New Roman" w:hAnsi="Times New Roman" w:cs="Times New Roman"/>
                <w:color w:val="auto"/>
                <w:sz w:val="18"/>
              </w:rPr>
            </w:pPr>
          </w:p>
        </w:tc>
        <w:tc>
          <w:tcPr>
            <w:tcW w:w="1000" w:type="dxa"/>
            <w:noWrap w:val="0"/>
            <w:vAlign w:val="center"/>
          </w:tcPr>
          <w:p w14:paraId="0515B569">
            <w:pPr>
              <w:keepNext w:val="0"/>
              <w:keepLines w:val="0"/>
              <w:widowControl/>
              <w:suppressLineNumbers w:val="0"/>
              <w:jc w:val="center"/>
              <w:textAlignment w:val="center"/>
              <w:rPr>
                <w:rFonts w:hint="default" w:ascii="Times New Roman" w:hAnsi="Times New Roman" w:cs="Times New Roman"/>
                <w:color w:val="auto"/>
                <w:sz w:val="18"/>
              </w:rPr>
            </w:pPr>
          </w:p>
        </w:tc>
      </w:tr>
      <w:tr w14:paraId="09232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4B4DAB7A">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3</w:t>
            </w:r>
            <w:r>
              <w:rPr>
                <w:rFonts w:hint="eastAsia" w:ascii="Times New Roman" w:hAnsi="Times New Roman" w:cs="Times New Roman"/>
                <w:color w:val="auto"/>
                <w:kern w:val="2"/>
                <w:sz w:val="18"/>
                <w:szCs w:val="24"/>
                <w:lang w:val="en-US" w:eastAsia="zh-CN" w:bidi="en-US"/>
              </w:rPr>
              <w:t>3</w:t>
            </w:r>
          </w:p>
        </w:tc>
        <w:tc>
          <w:tcPr>
            <w:tcW w:w="2754" w:type="dxa"/>
            <w:noWrap w:val="0"/>
            <w:vAlign w:val="center"/>
          </w:tcPr>
          <w:p w14:paraId="7F801120">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机械式温湿度表</w:t>
            </w:r>
          </w:p>
        </w:tc>
        <w:tc>
          <w:tcPr>
            <w:tcW w:w="1162" w:type="dxa"/>
            <w:noWrap w:val="0"/>
            <w:vAlign w:val="center"/>
          </w:tcPr>
          <w:p w14:paraId="580AEAF1">
            <w:pPr>
              <w:pStyle w:val="12"/>
              <w:ind w:left="40"/>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WSB-A2</w:t>
            </w:r>
          </w:p>
        </w:tc>
        <w:tc>
          <w:tcPr>
            <w:tcW w:w="1716" w:type="dxa"/>
            <w:noWrap w:val="0"/>
            <w:vAlign w:val="center"/>
          </w:tcPr>
          <w:p w14:paraId="7A65C4B1">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7</w:t>
            </w:r>
          </w:p>
        </w:tc>
        <w:tc>
          <w:tcPr>
            <w:tcW w:w="1447" w:type="dxa"/>
            <w:noWrap w:val="0"/>
            <w:vAlign w:val="center"/>
          </w:tcPr>
          <w:p w14:paraId="00143491">
            <w:pPr>
              <w:pStyle w:val="12"/>
              <w:ind w:left="162" w:right="123"/>
              <w:jc w:val="center"/>
              <w:rPr>
                <w:rFonts w:hint="default" w:ascii="Times New Roman" w:hAnsi="Times New Roman" w:cs="Times New Roman"/>
                <w:color w:val="auto"/>
                <w:sz w:val="18"/>
              </w:rPr>
            </w:pPr>
          </w:p>
        </w:tc>
        <w:tc>
          <w:tcPr>
            <w:tcW w:w="1343" w:type="dxa"/>
            <w:noWrap w:val="0"/>
            <w:vAlign w:val="center"/>
          </w:tcPr>
          <w:p w14:paraId="522A63A1">
            <w:pPr>
              <w:pStyle w:val="12"/>
              <w:ind w:left="495"/>
              <w:jc w:val="both"/>
              <w:rPr>
                <w:rFonts w:hint="default" w:ascii="Times New Roman" w:hAnsi="Times New Roman" w:cs="Times New Roman"/>
                <w:color w:val="auto"/>
                <w:sz w:val="18"/>
              </w:rPr>
            </w:pPr>
          </w:p>
        </w:tc>
        <w:tc>
          <w:tcPr>
            <w:tcW w:w="1000" w:type="dxa"/>
            <w:noWrap w:val="0"/>
            <w:vAlign w:val="center"/>
          </w:tcPr>
          <w:p w14:paraId="7A202887">
            <w:pPr>
              <w:keepNext w:val="0"/>
              <w:keepLines w:val="0"/>
              <w:widowControl/>
              <w:suppressLineNumbers w:val="0"/>
              <w:jc w:val="center"/>
              <w:textAlignment w:val="center"/>
              <w:rPr>
                <w:rFonts w:hint="default" w:ascii="Times New Roman" w:hAnsi="Times New Roman" w:cs="Times New Roman"/>
                <w:color w:val="auto"/>
                <w:sz w:val="18"/>
              </w:rPr>
            </w:pPr>
          </w:p>
        </w:tc>
      </w:tr>
      <w:tr w14:paraId="0C617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49E98CD8">
            <w:pPr>
              <w:pStyle w:val="12"/>
              <w:numPr>
                <w:ilvl w:val="0"/>
                <w:numId w:val="0"/>
              </w:numPr>
              <w:spacing w:before="103" w:line="240" w:lineRule="auto"/>
              <w:ind w:left="0" w:leftChars="0" w:right="247" w:rightChars="0" w:firstLine="400" w:firstLineChars="0"/>
              <w:jc w:val="center"/>
              <w:rPr>
                <w:rFonts w:hint="eastAsia" w:ascii="Times New Roman" w:hAnsi="Times New Roman" w:eastAsia="微软雅黑" w:cs="Times New Roman"/>
                <w:color w:val="auto"/>
                <w:kern w:val="2"/>
                <w:sz w:val="18"/>
                <w:szCs w:val="24"/>
                <w:lang w:val="en-US" w:eastAsia="zh-CN" w:bidi="en-US"/>
              </w:rPr>
            </w:pPr>
            <w:r>
              <w:rPr>
                <w:rFonts w:hint="default" w:ascii="Times New Roman" w:hAnsi="Times New Roman" w:eastAsia="微软雅黑" w:cs="Times New Roman"/>
                <w:color w:val="auto"/>
                <w:kern w:val="2"/>
                <w:sz w:val="18"/>
                <w:szCs w:val="24"/>
                <w:lang w:val="en-US" w:eastAsia="en-US" w:bidi="en-US"/>
              </w:rPr>
              <w:t>3</w:t>
            </w:r>
            <w:r>
              <w:rPr>
                <w:rFonts w:hint="eastAsia" w:ascii="Times New Roman" w:hAnsi="Times New Roman" w:cs="Times New Roman"/>
                <w:color w:val="auto"/>
                <w:kern w:val="2"/>
                <w:sz w:val="18"/>
                <w:szCs w:val="24"/>
                <w:lang w:val="en-US" w:eastAsia="zh-CN" w:bidi="en-US"/>
              </w:rPr>
              <w:t>4</w:t>
            </w:r>
          </w:p>
        </w:tc>
        <w:tc>
          <w:tcPr>
            <w:tcW w:w="2754" w:type="dxa"/>
            <w:noWrap w:val="0"/>
            <w:vAlign w:val="center"/>
          </w:tcPr>
          <w:p w14:paraId="6BDA8CEF">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机械式温湿度表</w:t>
            </w:r>
          </w:p>
        </w:tc>
        <w:tc>
          <w:tcPr>
            <w:tcW w:w="1162" w:type="dxa"/>
            <w:noWrap w:val="0"/>
            <w:vAlign w:val="center"/>
          </w:tcPr>
          <w:p w14:paraId="74B37990">
            <w:pPr>
              <w:pStyle w:val="12"/>
              <w:ind w:left="40"/>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WS2080A</w:t>
            </w:r>
          </w:p>
        </w:tc>
        <w:tc>
          <w:tcPr>
            <w:tcW w:w="1716" w:type="dxa"/>
            <w:noWrap w:val="0"/>
            <w:vAlign w:val="center"/>
          </w:tcPr>
          <w:p w14:paraId="39E5FB6D">
            <w:pPr>
              <w:pStyle w:val="12"/>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12</w:t>
            </w:r>
          </w:p>
        </w:tc>
        <w:tc>
          <w:tcPr>
            <w:tcW w:w="1447" w:type="dxa"/>
            <w:noWrap w:val="0"/>
            <w:vAlign w:val="center"/>
          </w:tcPr>
          <w:p w14:paraId="09492DA1">
            <w:pPr>
              <w:pStyle w:val="12"/>
              <w:ind w:left="162" w:right="123"/>
              <w:jc w:val="center"/>
              <w:rPr>
                <w:rFonts w:hint="default" w:ascii="Times New Roman" w:hAnsi="Times New Roman" w:cs="Times New Roman"/>
                <w:color w:val="auto"/>
                <w:sz w:val="18"/>
              </w:rPr>
            </w:pPr>
          </w:p>
        </w:tc>
        <w:tc>
          <w:tcPr>
            <w:tcW w:w="1343" w:type="dxa"/>
            <w:noWrap w:val="0"/>
            <w:vAlign w:val="center"/>
          </w:tcPr>
          <w:p w14:paraId="31D18B2B">
            <w:pPr>
              <w:pStyle w:val="12"/>
              <w:ind w:left="495"/>
              <w:jc w:val="both"/>
              <w:rPr>
                <w:rFonts w:hint="default" w:ascii="Times New Roman" w:hAnsi="Times New Roman" w:cs="Times New Roman"/>
                <w:color w:val="auto"/>
                <w:sz w:val="18"/>
              </w:rPr>
            </w:pPr>
          </w:p>
        </w:tc>
        <w:tc>
          <w:tcPr>
            <w:tcW w:w="1000" w:type="dxa"/>
            <w:noWrap w:val="0"/>
            <w:vAlign w:val="center"/>
          </w:tcPr>
          <w:p w14:paraId="7BC588FE">
            <w:pPr>
              <w:keepNext w:val="0"/>
              <w:keepLines w:val="0"/>
              <w:widowControl/>
              <w:suppressLineNumbers w:val="0"/>
              <w:jc w:val="center"/>
              <w:textAlignment w:val="center"/>
              <w:rPr>
                <w:rFonts w:hint="default" w:ascii="Times New Roman" w:hAnsi="Times New Roman" w:cs="Times New Roman"/>
                <w:color w:val="auto"/>
                <w:sz w:val="18"/>
              </w:rPr>
            </w:pPr>
          </w:p>
        </w:tc>
      </w:tr>
      <w:tr w14:paraId="46B7A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6AAC0312">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35</w:t>
            </w:r>
          </w:p>
        </w:tc>
        <w:tc>
          <w:tcPr>
            <w:tcW w:w="2754" w:type="dxa"/>
            <w:noWrap w:val="0"/>
            <w:vAlign w:val="center"/>
          </w:tcPr>
          <w:p w14:paraId="519BCA73">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洁净工作台</w:t>
            </w:r>
          </w:p>
        </w:tc>
        <w:tc>
          <w:tcPr>
            <w:tcW w:w="1162" w:type="dxa"/>
            <w:noWrap w:val="0"/>
            <w:vAlign w:val="center"/>
          </w:tcPr>
          <w:p w14:paraId="37568DDA">
            <w:pPr>
              <w:pStyle w:val="12"/>
              <w:ind w:left="35"/>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w:t>
            </w:r>
          </w:p>
        </w:tc>
        <w:tc>
          <w:tcPr>
            <w:tcW w:w="1716" w:type="dxa"/>
            <w:noWrap w:val="0"/>
            <w:vAlign w:val="center"/>
          </w:tcPr>
          <w:p w14:paraId="16541914">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2211F0DD">
            <w:pPr>
              <w:pStyle w:val="12"/>
              <w:ind w:left="162" w:right="123"/>
              <w:jc w:val="center"/>
              <w:rPr>
                <w:rFonts w:hint="default" w:ascii="Times New Roman" w:hAnsi="Times New Roman" w:cs="Times New Roman"/>
                <w:color w:val="auto"/>
                <w:sz w:val="18"/>
              </w:rPr>
            </w:pPr>
          </w:p>
        </w:tc>
        <w:tc>
          <w:tcPr>
            <w:tcW w:w="1343" w:type="dxa"/>
            <w:noWrap w:val="0"/>
            <w:vAlign w:val="center"/>
          </w:tcPr>
          <w:p w14:paraId="693B5EA2">
            <w:pPr>
              <w:pStyle w:val="12"/>
              <w:ind w:left="495"/>
              <w:jc w:val="both"/>
              <w:rPr>
                <w:rFonts w:hint="default" w:ascii="Times New Roman" w:hAnsi="Times New Roman" w:cs="Times New Roman"/>
                <w:color w:val="auto"/>
                <w:sz w:val="18"/>
              </w:rPr>
            </w:pPr>
          </w:p>
        </w:tc>
        <w:tc>
          <w:tcPr>
            <w:tcW w:w="1000" w:type="dxa"/>
            <w:noWrap w:val="0"/>
            <w:vAlign w:val="center"/>
          </w:tcPr>
          <w:p w14:paraId="5654F625">
            <w:pPr>
              <w:pStyle w:val="12"/>
              <w:ind w:left="495"/>
              <w:jc w:val="center"/>
              <w:rPr>
                <w:rFonts w:hint="default" w:ascii="Times New Roman" w:hAnsi="Times New Roman" w:cs="Times New Roman"/>
                <w:color w:val="auto"/>
                <w:sz w:val="18"/>
              </w:rPr>
            </w:pPr>
          </w:p>
        </w:tc>
      </w:tr>
      <w:tr w14:paraId="12114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0F22FD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36</w:t>
            </w:r>
          </w:p>
        </w:tc>
        <w:tc>
          <w:tcPr>
            <w:tcW w:w="2754" w:type="dxa"/>
            <w:noWrap w:val="0"/>
            <w:vAlign w:val="center"/>
          </w:tcPr>
          <w:p w14:paraId="2E65E357">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离子计</w:t>
            </w:r>
          </w:p>
        </w:tc>
        <w:tc>
          <w:tcPr>
            <w:tcW w:w="1162" w:type="dxa"/>
            <w:noWrap w:val="0"/>
            <w:vAlign w:val="center"/>
          </w:tcPr>
          <w:p w14:paraId="48FA28AA">
            <w:pPr>
              <w:pStyle w:val="12"/>
              <w:ind w:left="35"/>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PXSJ-216F</w:t>
            </w:r>
          </w:p>
        </w:tc>
        <w:tc>
          <w:tcPr>
            <w:tcW w:w="1716" w:type="dxa"/>
            <w:noWrap w:val="0"/>
            <w:vAlign w:val="center"/>
          </w:tcPr>
          <w:p w14:paraId="5AFFDB86">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CD741EB">
            <w:pPr>
              <w:pStyle w:val="12"/>
              <w:ind w:left="162" w:right="123"/>
              <w:jc w:val="center"/>
              <w:rPr>
                <w:rFonts w:hint="default" w:ascii="Times New Roman" w:hAnsi="Times New Roman" w:cs="Times New Roman"/>
                <w:color w:val="auto"/>
                <w:sz w:val="18"/>
              </w:rPr>
            </w:pPr>
          </w:p>
        </w:tc>
        <w:tc>
          <w:tcPr>
            <w:tcW w:w="1343" w:type="dxa"/>
            <w:noWrap w:val="0"/>
            <w:vAlign w:val="center"/>
          </w:tcPr>
          <w:p w14:paraId="5A314253">
            <w:pPr>
              <w:pStyle w:val="12"/>
              <w:ind w:left="495"/>
              <w:jc w:val="both"/>
              <w:rPr>
                <w:rFonts w:hint="default" w:ascii="Times New Roman" w:hAnsi="Times New Roman" w:cs="Times New Roman"/>
                <w:color w:val="auto"/>
                <w:sz w:val="18"/>
              </w:rPr>
            </w:pPr>
          </w:p>
        </w:tc>
        <w:tc>
          <w:tcPr>
            <w:tcW w:w="1000" w:type="dxa"/>
            <w:noWrap w:val="0"/>
            <w:vAlign w:val="center"/>
          </w:tcPr>
          <w:p w14:paraId="4B49793F">
            <w:pPr>
              <w:pStyle w:val="12"/>
              <w:ind w:left="495"/>
              <w:jc w:val="center"/>
              <w:rPr>
                <w:rFonts w:hint="default" w:ascii="Times New Roman" w:hAnsi="Times New Roman" w:cs="Times New Roman"/>
                <w:color w:val="auto"/>
                <w:sz w:val="18"/>
              </w:rPr>
            </w:pPr>
          </w:p>
        </w:tc>
      </w:tr>
      <w:tr w14:paraId="6830F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802682F">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37</w:t>
            </w:r>
          </w:p>
        </w:tc>
        <w:tc>
          <w:tcPr>
            <w:tcW w:w="2754" w:type="dxa"/>
            <w:noWrap w:val="0"/>
            <w:vAlign w:val="center"/>
          </w:tcPr>
          <w:p w14:paraId="4EC85D2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智能COD回流消解仪</w:t>
            </w:r>
          </w:p>
        </w:tc>
        <w:tc>
          <w:tcPr>
            <w:tcW w:w="1162" w:type="dxa"/>
            <w:noWrap w:val="0"/>
            <w:vAlign w:val="center"/>
          </w:tcPr>
          <w:p w14:paraId="177A3CFF">
            <w:pPr>
              <w:pStyle w:val="12"/>
              <w:ind w:left="35"/>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NAI-COD10</w:t>
            </w:r>
          </w:p>
        </w:tc>
        <w:tc>
          <w:tcPr>
            <w:tcW w:w="1716" w:type="dxa"/>
            <w:noWrap w:val="0"/>
            <w:vAlign w:val="center"/>
          </w:tcPr>
          <w:p w14:paraId="061564B8">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0DC327F3">
            <w:pPr>
              <w:pStyle w:val="12"/>
              <w:ind w:left="162" w:right="123"/>
              <w:jc w:val="center"/>
              <w:rPr>
                <w:rFonts w:hint="default" w:ascii="Times New Roman" w:hAnsi="Times New Roman" w:cs="Times New Roman"/>
                <w:color w:val="auto"/>
                <w:sz w:val="18"/>
              </w:rPr>
            </w:pPr>
          </w:p>
        </w:tc>
        <w:tc>
          <w:tcPr>
            <w:tcW w:w="1343" w:type="dxa"/>
            <w:noWrap w:val="0"/>
            <w:vAlign w:val="center"/>
          </w:tcPr>
          <w:p w14:paraId="4E1D4611">
            <w:pPr>
              <w:pStyle w:val="12"/>
              <w:ind w:left="495"/>
              <w:jc w:val="both"/>
              <w:rPr>
                <w:rFonts w:hint="default" w:ascii="Times New Roman" w:hAnsi="Times New Roman" w:cs="Times New Roman"/>
                <w:color w:val="auto"/>
                <w:sz w:val="18"/>
              </w:rPr>
            </w:pPr>
          </w:p>
        </w:tc>
        <w:tc>
          <w:tcPr>
            <w:tcW w:w="1000" w:type="dxa"/>
            <w:noWrap w:val="0"/>
            <w:vAlign w:val="center"/>
          </w:tcPr>
          <w:p w14:paraId="0929E88A">
            <w:pPr>
              <w:pStyle w:val="12"/>
              <w:ind w:left="495"/>
              <w:jc w:val="center"/>
              <w:rPr>
                <w:rFonts w:hint="default" w:ascii="Times New Roman" w:hAnsi="Times New Roman" w:cs="Times New Roman"/>
                <w:color w:val="auto"/>
                <w:sz w:val="18"/>
              </w:rPr>
            </w:pPr>
          </w:p>
        </w:tc>
      </w:tr>
      <w:tr w14:paraId="0D85F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2CB294F">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38</w:t>
            </w:r>
          </w:p>
        </w:tc>
        <w:tc>
          <w:tcPr>
            <w:tcW w:w="2754" w:type="dxa"/>
            <w:noWrap w:val="0"/>
            <w:vAlign w:val="center"/>
          </w:tcPr>
          <w:p w14:paraId="77260C99">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数显恒温水浴锅</w:t>
            </w:r>
          </w:p>
        </w:tc>
        <w:tc>
          <w:tcPr>
            <w:tcW w:w="1162" w:type="dxa"/>
            <w:noWrap w:val="0"/>
            <w:vAlign w:val="center"/>
          </w:tcPr>
          <w:p w14:paraId="11719AA4">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HH.S21-4</w:t>
            </w:r>
          </w:p>
        </w:tc>
        <w:tc>
          <w:tcPr>
            <w:tcW w:w="1716" w:type="dxa"/>
            <w:noWrap w:val="0"/>
            <w:vAlign w:val="center"/>
          </w:tcPr>
          <w:p w14:paraId="1630C37E">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207AD3E0">
            <w:pPr>
              <w:pStyle w:val="12"/>
              <w:ind w:left="162" w:right="123"/>
              <w:jc w:val="center"/>
              <w:rPr>
                <w:rFonts w:hint="default" w:ascii="Times New Roman" w:hAnsi="Times New Roman" w:cs="Times New Roman"/>
                <w:color w:val="auto"/>
                <w:sz w:val="18"/>
              </w:rPr>
            </w:pPr>
          </w:p>
        </w:tc>
        <w:tc>
          <w:tcPr>
            <w:tcW w:w="1343" w:type="dxa"/>
            <w:noWrap w:val="0"/>
            <w:vAlign w:val="center"/>
          </w:tcPr>
          <w:p w14:paraId="7B88535B">
            <w:pPr>
              <w:pStyle w:val="12"/>
              <w:ind w:left="495"/>
              <w:jc w:val="both"/>
              <w:rPr>
                <w:rFonts w:hint="default" w:ascii="Times New Roman" w:hAnsi="Times New Roman" w:cs="Times New Roman"/>
                <w:color w:val="auto"/>
                <w:sz w:val="18"/>
              </w:rPr>
            </w:pPr>
          </w:p>
        </w:tc>
        <w:tc>
          <w:tcPr>
            <w:tcW w:w="1000" w:type="dxa"/>
            <w:noWrap w:val="0"/>
            <w:vAlign w:val="center"/>
          </w:tcPr>
          <w:p w14:paraId="43BB2E62">
            <w:pPr>
              <w:pStyle w:val="12"/>
              <w:ind w:left="495"/>
              <w:jc w:val="center"/>
              <w:rPr>
                <w:rFonts w:hint="default" w:ascii="Times New Roman" w:hAnsi="Times New Roman" w:cs="Times New Roman"/>
                <w:color w:val="auto"/>
                <w:sz w:val="18"/>
              </w:rPr>
            </w:pPr>
          </w:p>
        </w:tc>
      </w:tr>
      <w:tr w14:paraId="3C0A4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7215C8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39</w:t>
            </w:r>
          </w:p>
        </w:tc>
        <w:tc>
          <w:tcPr>
            <w:tcW w:w="2754" w:type="dxa"/>
            <w:noWrap w:val="0"/>
            <w:vAlign w:val="center"/>
          </w:tcPr>
          <w:p w14:paraId="644BA36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空气/智能TSP综合采样器</w:t>
            </w:r>
          </w:p>
        </w:tc>
        <w:tc>
          <w:tcPr>
            <w:tcW w:w="1162" w:type="dxa"/>
            <w:noWrap w:val="0"/>
            <w:vAlign w:val="center"/>
          </w:tcPr>
          <w:p w14:paraId="341E7FEA">
            <w:pPr>
              <w:pStyle w:val="12"/>
              <w:ind w:left="37"/>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崂应2050型</w:t>
            </w:r>
          </w:p>
        </w:tc>
        <w:tc>
          <w:tcPr>
            <w:tcW w:w="1716" w:type="dxa"/>
            <w:noWrap w:val="0"/>
            <w:vAlign w:val="center"/>
          </w:tcPr>
          <w:p w14:paraId="17518D9E">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9</w:t>
            </w:r>
          </w:p>
        </w:tc>
        <w:tc>
          <w:tcPr>
            <w:tcW w:w="1447" w:type="dxa"/>
            <w:noWrap w:val="0"/>
            <w:vAlign w:val="center"/>
          </w:tcPr>
          <w:p w14:paraId="645FD88C">
            <w:pPr>
              <w:pStyle w:val="12"/>
              <w:ind w:left="162" w:right="123"/>
              <w:jc w:val="center"/>
              <w:rPr>
                <w:rFonts w:hint="default" w:ascii="Times New Roman" w:hAnsi="Times New Roman" w:cs="Times New Roman"/>
                <w:color w:val="auto"/>
                <w:sz w:val="18"/>
              </w:rPr>
            </w:pPr>
          </w:p>
        </w:tc>
        <w:tc>
          <w:tcPr>
            <w:tcW w:w="1343" w:type="dxa"/>
            <w:noWrap w:val="0"/>
            <w:vAlign w:val="center"/>
          </w:tcPr>
          <w:p w14:paraId="388DF728">
            <w:pPr>
              <w:pStyle w:val="12"/>
              <w:ind w:left="495"/>
              <w:jc w:val="both"/>
              <w:rPr>
                <w:rFonts w:hint="default" w:ascii="Times New Roman" w:hAnsi="Times New Roman" w:cs="Times New Roman"/>
                <w:color w:val="auto"/>
                <w:sz w:val="18"/>
              </w:rPr>
            </w:pPr>
          </w:p>
        </w:tc>
        <w:tc>
          <w:tcPr>
            <w:tcW w:w="1000" w:type="dxa"/>
            <w:noWrap w:val="0"/>
            <w:vAlign w:val="center"/>
          </w:tcPr>
          <w:p w14:paraId="76EDDC25">
            <w:pPr>
              <w:pStyle w:val="12"/>
              <w:ind w:left="495"/>
              <w:jc w:val="center"/>
              <w:rPr>
                <w:rFonts w:hint="default" w:ascii="Times New Roman" w:hAnsi="Times New Roman" w:cs="Times New Roman"/>
                <w:color w:val="auto"/>
                <w:sz w:val="18"/>
              </w:rPr>
            </w:pPr>
          </w:p>
        </w:tc>
      </w:tr>
      <w:tr w14:paraId="31939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4" w:type="dxa"/>
            <w:noWrap w:val="0"/>
            <w:vAlign w:val="center"/>
          </w:tcPr>
          <w:p w14:paraId="085EC42C">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40</w:t>
            </w:r>
          </w:p>
        </w:tc>
        <w:tc>
          <w:tcPr>
            <w:tcW w:w="2754" w:type="dxa"/>
            <w:noWrap w:val="0"/>
            <w:vAlign w:val="center"/>
          </w:tcPr>
          <w:p w14:paraId="2BD6A084">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24小时恒温自动连续采样器</w:t>
            </w:r>
          </w:p>
        </w:tc>
        <w:tc>
          <w:tcPr>
            <w:tcW w:w="1162" w:type="dxa"/>
            <w:noWrap w:val="0"/>
            <w:vAlign w:val="center"/>
          </w:tcPr>
          <w:p w14:paraId="76DE50AA">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崂应2021-S型</w:t>
            </w:r>
          </w:p>
        </w:tc>
        <w:tc>
          <w:tcPr>
            <w:tcW w:w="1716" w:type="dxa"/>
            <w:noWrap w:val="0"/>
            <w:vAlign w:val="center"/>
          </w:tcPr>
          <w:p w14:paraId="62ADD2B8">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4</w:t>
            </w:r>
          </w:p>
        </w:tc>
        <w:tc>
          <w:tcPr>
            <w:tcW w:w="1447" w:type="dxa"/>
            <w:noWrap w:val="0"/>
            <w:vAlign w:val="center"/>
          </w:tcPr>
          <w:p w14:paraId="413C8F69">
            <w:pPr>
              <w:pStyle w:val="12"/>
              <w:ind w:left="162" w:right="123"/>
              <w:jc w:val="center"/>
              <w:rPr>
                <w:rFonts w:hint="default" w:ascii="Times New Roman" w:hAnsi="Times New Roman" w:cs="Times New Roman"/>
                <w:color w:val="auto"/>
                <w:sz w:val="18"/>
              </w:rPr>
            </w:pPr>
          </w:p>
        </w:tc>
        <w:tc>
          <w:tcPr>
            <w:tcW w:w="1343" w:type="dxa"/>
            <w:noWrap w:val="0"/>
            <w:vAlign w:val="center"/>
          </w:tcPr>
          <w:p w14:paraId="38D749DF">
            <w:pPr>
              <w:pStyle w:val="12"/>
              <w:ind w:left="495"/>
              <w:jc w:val="both"/>
              <w:rPr>
                <w:rFonts w:hint="default" w:ascii="Times New Roman" w:hAnsi="Times New Roman" w:cs="Times New Roman"/>
                <w:color w:val="auto"/>
                <w:sz w:val="18"/>
              </w:rPr>
            </w:pPr>
          </w:p>
        </w:tc>
        <w:tc>
          <w:tcPr>
            <w:tcW w:w="1000" w:type="dxa"/>
            <w:noWrap w:val="0"/>
            <w:vAlign w:val="center"/>
          </w:tcPr>
          <w:p w14:paraId="54B6571E">
            <w:pPr>
              <w:pStyle w:val="12"/>
              <w:ind w:left="495"/>
              <w:jc w:val="center"/>
              <w:rPr>
                <w:rFonts w:hint="default" w:ascii="Times New Roman" w:hAnsi="Times New Roman" w:cs="Times New Roman"/>
                <w:color w:val="auto"/>
                <w:sz w:val="18"/>
              </w:rPr>
            </w:pPr>
          </w:p>
        </w:tc>
      </w:tr>
      <w:tr w14:paraId="28D7F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897DE72">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41</w:t>
            </w:r>
          </w:p>
        </w:tc>
        <w:tc>
          <w:tcPr>
            <w:tcW w:w="2754" w:type="dxa"/>
            <w:noWrap w:val="0"/>
            <w:vAlign w:val="center"/>
          </w:tcPr>
          <w:p w14:paraId="3E8664C0">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自动烟尘（气）测试仪（09代）</w:t>
            </w:r>
          </w:p>
        </w:tc>
        <w:tc>
          <w:tcPr>
            <w:tcW w:w="1162" w:type="dxa"/>
            <w:noWrap w:val="0"/>
            <w:vAlign w:val="center"/>
          </w:tcPr>
          <w:p w14:paraId="23818E4B">
            <w:pPr>
              <w:pStyle w:val="12"/>
              <w:ind w:left="38"/>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崂应3012H型</w:t>
            </w:r>
          </w:p>
        </w:tc>
        <w:tc>
          <w:tcPr>
            <w:tcW w:w="1716" w:type="dxa"/>
            <w:noWrap w:val="0"/>
            <w:vAlign w:val="center"/>
          </w:tcPr>
          <w:p w14:paraId="0B376A85">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765B517D">
            <w:pPr>
              <w:pStyle w:val="12"/>
              <w:ind w:left="162" w:right="123"/>
              <w:jc w:val="center"/>
              <w:rPr>
                <w:rFonts w:hint="default" w:ascii="Times New Roman" w:hAnsi="Times New Roman" w:cs="Times New Roman"/>
                <w:color w:val="auto"/>
                <w:sz w:val="18"/>
              </w:rPr>
            </w:pPr>
          </w:p>
        </w:tc>
        <w:tc>
          <w:tcPr>
            <w:tcW w:w="1343" w:type="dxa"/>
            <w:noWrap w:val="0"/>
            <w:vAlign w:val="center"/>
          </w:tcPr>
          <w:p w14:paraId="02746566">
            <w:pPr>
              <w:pStyle w:val="12"/>
              <w:ind w:left="495"/>
              <w:jc w:val="both"/>
              <w:rPr>
                <w:rFonts w:hint="default" w:ascii="Times New Roman" w:hAnsi="Times New Roman" w:cs="Times New Roman"/>
                <w:color w:val="auto"/>
                <w:sz w:val="18"/>
              </w:rPr>
            </w:pPr>
          </w:p>
        </w:tc>
        <w:tc>
          <w:tcPr>
            <w:tcW w:w="1000" w:type="dxa"/>
            <w:noWrap w:val="0"/>
            <w:vAlign w:val="center"/>
          </w:tcPr>
          <w:p w14:paraId="6D1512CE">
            <w:pPr>
              <w:pStyle w:val="12"/>
              <w:ind w:left="495"/>
              <w:jc w:val="center"/>
              <w:rPr>
                <w:rFonts w:hint="default" w:ascii="Times New Roman" w:hAnsi="Times New Roman" w:cs="Times New Roman"/>
                <w:color w:val="auto"/>
                <w:sz w:val="18"/>
              </w:rPr>
            </w:pPr>
          </w:p>
        </w:tc>
      </w:tr>
      <w:tr w14:paraId="44340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4B7F16B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42</w:t>
            </w:r>
          </w:p>
        </w:tc>
        <w:tc>
          <w:tcPr>
            <w:tcW w:w="2754" w:type="dxa"/>
            <w:noWrap w:val="0"/>
            <w:vAlign w:val="center"/>
          </w:tcPr>
          <w:p w14:paraId="22469B89">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烟尘（气）测试校准仪</w:t>
            </w:r>
          </w:p>
        </w:tc>
        <w:tc>
          <w:tcPr>
            <w:tcW w:w="1162" w:type="dxa"/>
            <w:noWrap w:val="0"/>
            <w:vAlign w:val="center"/>
          </w:tcPr>
          <w:p w14:paraId="43EE9E97">
            <w:pPr>
              <w:pStyle w:val="12"/>
              <w:ind w:left="39"/>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w:t>
            </w:r>
          </w:p>
        </w:tc>
        <w:tc>
          <w:tcPr>
            <w:tcW w:w="1716" w:type="dxa"/>
            <w:noWrap w:val="0"/>
            <w:vAlign w:val="center"/>
          </w:tcPr>
          <w:p w14:paraId="4C6E4A85">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2B6A3C00">
            <w:pPr>
              <w:pStyle w:val="12"/>
              <w:ind w:left="162" w:right="123"/>
              <w:jc w:val="center"/>
              <w:rPr>
                <w:rFonts w:hint="default" w:ascii="Times New Roman" w:hAnsi="Times New Roman" w:cs="Times New Roman"/>
                <w:color w:val="auto"/>
                <w:sz w:val="18"/>
              </w:rPr>
            </w:pPr>
          </w:p>
        </w:tc>
        <w:tc>
          <w:tcPr>
            <w:tcW w:w="1343" w:type="dxa"/>
            <w:noWrap w:val="0"/>
            <w:vAlign w:val="center"/>
          </w:tcPr>
          <w:p w14:paraId="58A5D18F">
            <w:pPr>
              <w:pStyle w:val="12"/>
              <w:ind w:left="442"/>
              <w:jc w:val="both"/>
              <w:rPr>
                <w:rFonts w:hint="default" w:ascii="Times New Roman" w:hAnsi="Times New Roman" w:cs="Times New Roman"/>
                <w:color w:val="auto"/>
                <w:sz w:val="18"/>
              </w:rPr>
            </w:pPr>
          </w:p>
        </w:tc>
        <w:tc>
          <w:tcPr>
            <w:tcW w:w="1000" w:type="dxa"/>
            <w:noWrap w:val="0"/>
            <w:vAlign w:val="center"/>
          </w:tcPr>
          <w:p w14:paraId="5CFD76A5">
            <w:pPr>
              <w:pStyle w:val="12"/>
              <w:ind w:left="442"/>
              <w:jc w:val="center"/>
              <w:rPr>
                <w:rFonts w:hint="default" w:ascii="Times New Roman" w:hAnsi="Times New Roman" w:cs="Times New Roman"/>
                <w:color w:val="auto"/>
                <w:sz w:val="18"/>
              </w:rPr>
            </w:pPr>
          </w:p>
        </w:tc>
      </w:tr>
      <w:tr w14:paraId="76E95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01FDA7C">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43</w:t>
            </w:r>
          </w:p>
        </w:tc>
        <w:tc>
          <w:tcPr>
            <w:tcW w:w="2754" w:type="dxa"/>
            <w:noWrap w:val="0"/>
            <w:vAlign w:val="center"/>
          </w:tcPr>
          <w:p w14:paraId="5A1584E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多功能声级计</w:t>
            </w:r>
          </w:p>
        </w:tc>
        <w:tc>
          <w:tcPr>
            <w:tcW w:w="1162" w:type="dxa"/>
            <w:noWrap w:val="0"/>
            <w:vAlign w:val="center"/>
          </w:tcPr>
          <w:p w14:paraId="79191C41">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AWA6228型</w:t>
            </w:r>
            <w:r>
              <w:rPr>
                <w:rFonts w:hint="default" w:ascii="Times New Roman" w:hAnsi="Times New Roman" w:cs="Times New Roman"/>
                <w:color w:val="auto"/>
                <w:sz w:val="18"/>
              </w:rPr>
              <w:t>/</w:t>
            </w:r>
          </w:p>
        </w:tc>
        <w:tc>
          <w:tcPr>
            <w:tcW w:w="1716" w:type="dxa"/>
            <w:noWrap w:val="0"/>
            <w:vAlign w:val="center"/>
          </w:tcPr>
          <w:p w14:paraId="268B0ABD">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02274AA8">
            <w:pPr>
              <w:pStyle w:val="12"/>
              <w:ind w:left="162" w:right="123"/>
              <w:jc w:val="center"/>
              <w:rPr>
                <w:rFonts w:hint="default" w:ascii="Times New Roman" w:hAnsi="Times New Roman" w:cs="Times New Roman"/>
                <w:color w:val="auto"/>
                <w:sz w:val="18"/>
              </w:rPr>
            </w:pPr>
          </w:p>
        </w:tc>
        <w:tc>
          <w:tcPr>
            <w:tcW w:w="1343" w:type="dxa"/>
            <w:noWrap w:val="0"/>
            <w:vAlign w:val="center"/>
          </w:tcPr>
          <w:p w14:paraId="19ADA862">
            <w:pPr>
              <w:pStyle w:val="12"/>
              <w:ind w:left="495"/>
              <w:jc w:val="both"/>
              <w:rPr>
                <w:rFonts w:hint="default" w:ascii="Times New Roman" w:hAnsi="Times New Roman" w:cs="Times New Roman"/>
                <w:color w:val="auto"/>
                <w:sz w:val="18"/>
              </w:rPr>
            </w:pPr>
          </w:p>
        </w:tc>
        <w:tc>
          <w:tcPr>
            <w:tcW w:w="1000" w:type="dxa"/>
            <w:noWrap w:val="0"/>
            <w:vAlign w:val="center"/>
          </w:tcPr>
          <w:p w14:paraId="7E751AE7">
            <w:pPr>
              <w:pStyle w:val="12"/>
              <w:ind w:left="495"/>
              <w:jc w:val="center"/>
              <w:rPr>
                <w:rFonts w:hint="default" w:ascii="Times New Roman" w:hAnsi="Times New Roman" w:cs="Times New Roman"/>
                <w:color w:val="auto"/>
                <w:sz w:val="18"/>
              </w:rPr>
            </w:pPr>
          </w:p>
        </w:tc>
      </w:tr>
      <w:tr w14:paraId="4EDA3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EE75D89">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44</w:t>
            </w:r>
          </w:p>
        </w:tc>
        <w:tc>
          <w:tcPr>
            <w:tcW w:w="2754" w:type="dxa"/>
            <w:noWrap w:val="0"/>
            <w:vAlign w:val="center"/>
          </w:tcPr>
          <w:p w14:paraId="6AB10DF4">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PH计（现场用）</w:t>
            </w:r>
          </w:p>
        </w:tc>
        <w:tc>
          <w:tcPr>
            <w:tcW w:w="1162" w:type="dxa"/>
            <w:noWrap w:val="0"/>
            <w:vAlign w:val="center"/>
          </w:tcPr>
          <w:p w14:paraId="187EFD9B">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PHBJ-260</w:t>
            </w:r>
            <w:r>
              <w:rPr>
                <w:rFonts w:hint="default" w:ascii="Times New Roman" w:hAnsi="Times New Roman" w:cs="Times New Roman"/>
                <w:color w:val="auto"/>
                <w:sz w:val="18"/>
              </w:rPr>
              <w:t>/</w:t>
            </w:r>
          </w:p>
        </w:tc>
        <w:tc>
          <w:tcPr>
            <w:tcW w:w="1716" w:type="dxa"/>
            <w:noWrap w:val="0"/>
            <w:vAlign w:val="center"/>
          </w:tcPr>
          <w:p w14:paraId="05B1F883">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C7F8E0C">
            <w:pPr>
              <w:pStyle w:val="12"/>
              <w:ind w:left="162" w:right="123"/>
              <w:jc w:val="center"/>
              <w:rPr>
                <w:rFonts w:hint="default" w:ascii="Times New Roman" w:hAnsi="Times New Roman" w:cs="Times New Roman"/>
                <w:color w:val="auto"/>
                <w:sz w:val="18"/>
              </w:rPr>
            </w:pPr>
          </w:p>
        </w:tc>
        <w:tc>
          <w:tcPr>
            <w:tcW w:w="1343" w:type="dxa"/>
            <w:noWrap w:val="0"/>
            <w:vAlign w:val="center"/>
          </w:tcPr>
          <w:p w14:paraId="30859161">
            <w:pPr>
              <w:pStyle w:val="12"/>
              <w:ind w:left="495"/>
              <w:jc w:val="both"/>
              <w:rPr>
                <w:rFonts w:hint="default" w:ascii="Times New Roman" w:hAnsi="Times New Roman" w:cs="Times New Roman"/>
                <w:color w:val="auto"/>
                <w:sz w:val="18"/>
              </w:rPr>
            </w:pPr>
          </w:p>
        </w:tc>
        <w:tc>
          <w:tcPr>
            <w:tcW w:w="1000" w:type="dxa"/>
            <w:noWrap w:val="0"/>
            <w:vAlign w:val="center"/>
          </w:tcPr>
          <w:p w14:paraId="327E7110">
            <w:pPr>
              <w:pStyle w:val="12"/>
              <w:ind w:left="495"/>
              <w:jc w:val="center"/>
              <w:rPr>
                <w:rFonts w:hint="default" w:ascii="Times New Roman" w:hAnsi="Times New Roman" w:cs="Times New Roman"/>
                <w:color w:val="auto"/>
                <w:sz w:val="18"/>
              </w:rPr>
            </w:pPr>
          </w:p>
        </w:tc>
      </w:tr>
      <w:tr w14:paraId="4BF4C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5B9A44D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45</w:t>
            </w:r>
          </w:p>
        </w:tc>
        <w:tc>
          <w:tcPr>
            <w:tcW w:w="2754" w:type="dxa"/>
            <w:noWrap w:val="0"/>
            <w:vAlign w:val="center"/>
          </w:tcPr>
          <w:p w14:paraId="508EEDE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PH计（现场用）</w:t>
            </w:r>
          </w:p>
        </w:tc>
        <w:tc>
          <w:tcPr>
            <w:tcW w:w="1162" w:type="dxa"/>
            <w:noWrap w:val="0"/>
            <w:vAlign w:val="center"/>
          </w:tcPr>
          <w:p w14:paraId="7CC94947">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PH-4</w:t>
            </w:r>
            <w:r>
              <w:rPr>
                <w:rFonts w:hint="default" w:ascii="Times New Roman" w:hAnsi="Times New Roman" w:cs="Times New Roman"/>
                <w:color w:val="auto"/>
                <w:sz w:val="18"/>
              </w:rPr>
              <w:t>/</w:t>
            </w:r>
          </w:p>
        </w:tc>
        <w:tc>
          <w:tcPr>
            <w:tcW w:w="1716" w:type="dxa"/>
            <w:noWrap w:val="0"/>
            <w:vAlign w:val="center"/>
          </w:tcPr>
          <w:p w14:paraId="1C217522">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5D1457A5">
            <w:pPr>
              <w:pStyle w:val="12"/>
              <w:ind w:left="162" w:right="123"/>
              <w:jc w:val="center"/>
              <w:rPr>
                <w:rFonts w:hint="default" w:ascii="Times New Roman" w:hAnsi="Times New Roman" w:cs="Times New Roman"/>
                <w:color w:val="auto"/>
                <w:sz w:val="18"/>
              </w:rPr>
            </w:pPr>
          </w:p>
        </w:tc>
        <w:tc>
          <w:tcPr>
            <w:tcW w:w="1343" w:type="dxa"/>
            <w:noWrap w:val="0"/>
            <w:vAlign w:val="center"/>
          </w:tcPr>
          <w:p w14:paraId="55E88BC8">
            <w:pPr>
              <w:pStyle w:val="12"/>
              <w:ind w:left="495"/>
              <w:jc w:val="both"/>
              <w:rPr>
                <w:rFonts w:hint="default" w:ascii="Times New Roman" w:hAnsi="Times New Roman" w:cs="Times New Roman"/>
                <w:color w:val="auto"/>
                <w:sz w:val="18"/>
              </w:rPr>
            </w:pPr>
          </w:p>
        </w:tc>
        <w:tc>
          <w:tcPr>
            <w:tcW w:w="1000" w:type="dxa"/>
            <w:noWrap w:val="0"/>
            <w:vAlign w:val="center"/>
          </w:tcPr>
          <w:p w14:paraId="628C314E">
            <w:pPr>
              <w:pStyle w:val="12"/>
              <w:ind w:left="495"/>
              <w:jc w:val="center"/>
              <w:rPr>
                <w:rFonts w:hint="default" w:ascii="Times New Roman" w:hAnsi="Times New Roman" w:cs="Times New Roman"/>
                <w:color w:val="auto"/>
                <w:sz w:val="18"/>
              </w:rPr>
            </w:pPr>
          </w:p>
        </w:tc>
      </w:tr>
      <w:tr w14:paraId="570D8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34" w:type="dxa"/>
            <w:noWrap w:val="0"/>
            <w:vAlign w:val="center"/>
          </w:tcPr>
          <w:p w14:paraId="1B3D4919">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46</w:t>
            </w:r>
          </w:p>
        </w:tc>
        <w:tc>
          <w:tcPr>
            <w:tcW w:w="2754" w:type="dxa"/>
            <w:noWrap w:val="0"/>
            <w:vAlign w:val="center"/>
          </w:tcPr>
          <w:p w14:paraId="50969A38">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便携式电导率仪</w:t>
            </w:r>
          </w:p>
        </w:tc>
        <w:tc>
          <w:tcPr>
            <w:tcW w:w="1162" w:type="dxa"/>
            <w:noWrap w:val="0"/>
            <w:vAlign w:val="center"/>
          </w:tcPr>
          <w:p w14:paraId="504633BE">
            <w:pPr>
              <w:pStyle w:val="12"/>
              <w:spacing w:before="100" w:line="240" w:lineRule="auto"/>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DDBJ-350</w:t>
            </w:r>
            <w:r>
              <w:rPr>
                <w:rFonts w:hint="default" w:ascii="Times New Roman" w:hAnsi="Times New Roman" w:cs="Times New Roman"/>
                <w:color w:val="auto"/>
                <w:sz w:val="18"/>
              </w:rPr>
              <w:t>/</w:t>
            </w:r>
          </w:p>
        </w:tc>
        <w:tc>
          <w:tcPr>
            <w:tcW w:w="1716" w:type="dxa"/>
            <w:noWrap w:val="0"/>
            <w:vAlign w:val="center"/>
          </w:tcPr>
          <w:p w14:paraId="13D8EBB5">
            <w:pPr>
              <w:pStyle w:val="12"/>
              <w:spacing w:before="100" w:line="240" w:lineRule="auto"/>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13A3E919">
            <w:pPr>
              <w:pStyle w:val="12"/>
              <w:spacing w:before="100" w:line="240" w:lineRule="auto"/>
              <w:ind w:left="162" w:right="123"/>
              <w:jc w:val="center"/>
              <w:rPr>
                <w:rFonts w:hint="default" w:ascii="Times New Roman" w:hAnsi="Times New Roman" w:cs="Times New Roman"/>
                <w:color w:val="auto"/>
                <w:sz w:val="18"/>
              </w:rPr>
            </w:pPr>
          </w:p>
        </w:tc>
        <w:tc>
          <w:tcPr>
            <w:tcW w:w="1343" w:type="dxa"/>
            <w:noWrap w:val="0"/>
            <w:vAlign w:val="center"/>
          </w:tcPr>
          <w:p w14:paraId="25EBAFE4">
            <w:pPr>
              <w:pStyle w:val="12"/>
              <w:spacing w:before="100" w:line="240" w:lineRule="auto"/>
              <w:ind w:left="495"/>
              <w:jc w:val="both"/>
              <w:rPr>
                <w:rFonts w:hint="default" w:ascii="Times New Roman" w:hAnsi="Times New Roman" w:cs="Times New Roman"/>
                <w:color w:val="auto"/>
                <w:sz w:val="18"/>
              </w:rPr>
            </w:pPr>
          </w:p>
        </w:tc>
        <w:tc>
          <w:tcPr>
            <w:tcW w:w="1000" w:type="dxa"/>
            <w:noWrap w:val="0"/>
            <w:vAlign w:val="center"/>
          </w:tcPr>
          <w:p w14:paraId="5D9FB396">
            <w:pPr>
              <w:pStyle w:val="12"/>
              <w:spacing w:before="100" w:line="240" w:lineRule="auto"/>
              <w:ind w:left="495"/>
              <w:jc w:val="center"/>
              <w:rPr>
                <w:rFonts w:hint="default" w:ascii="Times New Roman" w:hAnsi="Times New Roman" w:cs="Times New Roman"/>
                <w:color w:val="auto"/>
                <w:sz w:val="18"/>
              </w:rPr>
            </w:pPr>
          </w:p>
        </w:tc>
      </w:tr>
      <w:tr w14:paraId="27B5E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115D1F75">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47</w:t>
            </w:r>
          </w:p>
        </w:tc>
        <w:tc>
          <w:tcPr>
            <w:tcW w:w="2754" w:type="dxa"/>
            <w:noWrap w:val="0"/>
            <w:vAlign w:val="center"/>
          </w:tcPr>
          <w:p w14:paraId="30E8F29C">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w:t>
            </w:r>
            <w:r>
              <w:rPr>
                <w:rFonts w:hint="eastAsia" w:ascii="仿宋_GB2312" w:hAnsi="Tahoma" w:eastAsia="仿宋_GB2312" w:cs="仿宋_GB2312"/>
                <w:i w:val="0"/>
                <w:iCs w:val="0"/>
                <w:color w:val="auto"/>
                <w:kern w:val="0"/>
                <w:sz w:val="21"/>
                <w:szCs w:val="21"/>
                <w:u w:val="none"/>
                <w:lang w:val="en-US" w:eastAsia="zh-CN" w:bidi="ar"/>
              </w:rPr>
              <w:br w:type="textWrapping"/>
            </w:r>
            <w:r>
              <w:rPr>
                <w:rFonts w:hint="eastAsia" w:ascii="仿宋_GB2312" w:hAnsi="Tahoma" w:eastAsia="仿宋_GB2312" w:cs="仿宋_GB2312"/>
                <w:i w:val="0"/>
                <w:iCs w:val="0"/>
                <w:color w:val="auto"/>
                <w:kern w:val="0"/>
                <w:sz w:val="21"/>
                <w:szCs w:val="21"/>
                <w:u w:val="none"/>
                <w:lang w:val="en-US" w:eastAsia="zh-CN" w:bidi="ar"/>
              </w:rPr>
              <w:t>溶解氧测试仪</w:t>
            </w:r>
          </w:p>
        </w:tc>
        <w:tc>
          <w:tcPr>
            <w:tcW w:w="1162" w:type="dxa"/>
            <w:noWrap w:val="0"/>
            <w:vAlign w:val="center"/>
          </w:tcPr>
          <w:p w14:paraId="40966E68">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Oxi3205</w:t>
            </w:r>
            <w:r>
              <w:rPr>
                <w:rFonts w:hint="default" w:ascii="Times New Roman" w:hAnsi="Times New Roman" w:cs="Times New Roman"/>
                <w:color w:val="auto"/>
                <w:sz w:val="18"/>
              </w:rPr>
              <w:t>/</w:t>
            </w:r>
          </w:p>
        </w:tc>
        <w:tc>
          <w:tcPr>
            <w:tcW w:w="1716" w:type="dxa"/>
            <w:noWrap w:val="0"/>
            <w:vAlign w:val="center"/>
          </w:tcPr>
          <w:p w14:paraId="4D433C85">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BF0D4B4">
            <w:pPr>
              <w:pStyle w:val="12"/>
              <w:ind w:left="162" w:right="123"/>
              <w:jc w:val="center"/>
              <w:rPr>
                <w:rFonts w:hint="default" w:ascii="Times New Roman" w:hAnsi="Times New Roman" w:cs="Times New Roman"/>
                <w:color w:val="auto"/>
                <w:sz w:val="18"/>
              </w:rPr>
            </w:pPr>
          </w:p>
        </w:tc>
        <w:tc>
          <w:tcPr>
            <w:tcW w:w="1343" w:type="dxa"/>
            <w:noWrap w:val="0"/>
            <w:vAlign w:val="center"/>
          </w:tcPr>
          <w:p w14:paraId="2620FA80">
            <w:pPr>
              <w:pStyle w:val="12"/>
              <w:ind w:left="495"/>
              <w:jc w:val="both"/>
              <w:rPr>
                <w:rFonts w:hint="default" w:ascii="Times New Roman" w:hAnsi="Times New Roman" w:cs="Times New Roman"/>
                <w:color w:val="auto"/>
                <w:sz w:val="18"/>
              </w:rPr>
            </w:pPr>
          </w:p>
        </w:tc>
        <w:tc>
          <w:tcPr>
            <w:tcW w:w="1000" w:type="dxa"/>
            <w:noWrap w:val="0"/>
            <w:vAlign w:val="center"/>
          </w:tcPr>
          <w:p w14:paraId="10CE8545">
            <w:pPr>
              <w:pStyle w:val="12"/>
              <w:ind w:left="495"/>
              <w:jc w:val="center"/>
              <w:rPr>
                <w:rFonts w:hint="default" w:ascii="Times New Roman" w:hAnsi="Times New Roman" w:cs="Times New Roman"/>
                <w:color w:val="auto"/>
                <w:sz w:val="18"/>
              </w:rPr>
            </w:pPr>
          </w:p>
        </w:tc>
      </w:tr>
      <w:tr w14:paraId="2C222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5BC352BD">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48</w:t>
            </w:r>
          </w:p>
        </w:tc>
        <w:tc>
          <w:tcPr>
            <w:tcW w:w="2754" w:type="dxa"/>
            <w:noWrap w:val="0"/>
            <w:vAlign w:val="center"/>
          </w:tcPr>
          <w:p w14:paraId="1D0DDEF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便携式溶解氧</w:t>
            </w:r>
            <w:r>
              <w:rPr>
                <w:rFonts w:hint="eastAsia" w:ascii="仿宋_GB2312" w:hAnsi="Tahoma" w:eastAsia="仿宋_GB2312" w:cs="仿宋_GB2312"/>
                <w:i w:val="0"/>
                <w:iCs w:val="0"/>
                <w:color w:val="auto"/>
                <w:kern w:val="0"/>
                <w:sz w:val="21"/>
                <w:szCs w:val="21"/>
                <w:u w:val="none"/>
                <w:lang w:val="en-US" w:eastAsia="zh-CN" w:bidi="ar"/>
              </w:rPr>
              <w:br w:type="textWrapping"/>
            </w:r>
            <w:r>
              <w:rPr>
                <w:rFonts w:hint="eastAsia" w:ascii="仿宋_GB2312" w:hAnsi="Tahoma" w:eastAsia="仿宋_GB2312" w:cs="仿宋_GB2312"/>
                <w:i w:val="0"/>
                <w:iCs w:val="0"/>
                <w:color w:val="auto"/>
                <w:kern w:val="0"/>
                <w:sz w:val="21"/>
                <w:szCs w:val="21"/>
                <w:u w:val="none"/>
                <w:lang w:val="en-US" w:eastAsia="zh-CN" w:bidi="ar"/>
              </w:rPr>
              <w:t>测定仪</w:t>
            </w:r>
          </w:p>
        </w:tc>
        <w:tc>
          <w:tcPr>
            <w:tcW w:w="1162" w:type="dxa"/>
            <w:noWrap w:val="0"/>
            <w:vAlign w:val="center"/>
          </w:tcPr>
          <w:p w14:paraId="708CD9F4">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JPB-607A</w:t>
            </w:r>
            <w:r>
              <w:rPr>
                <w:rFonts w:hint="default" w:ascii="Times New Roman" w:hAnsi="Times New Roman" w:cs="Times New Roman"/>
                <w:color w:val="auto"/>
                <w:sz w:val="18"/>
              </w:rPr>
              <w:t>/</w:t>
            </w:r>
          </w:p>
        </w:tc>
        <w:tc>
          <w:tcPr>
            <w:tcW w:w="1716" w:type="dxa"/>
            <w:noWrap w:val="0"/>
            <w:vAlign w:val="center"/>
          </w:tcPr>
          <w:p w14:paraId="0E1A299E">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70271CE4">
            <w:pPr>
              <w:pStyle w:val="12"/>
              <w:ind w:left="39"/>
              <w:jc w:val="center"/>
              <w:rPr>
                <w:rFonts w:hint="default" w:ascii="Times New Roman" w:hAnsi="Times New Roman" w:cs="Times New Roman"/>
                <w:color w:val="auto"/>
                <w:sz w:val="18"/>
              </w:rPr>
            </w:pPr>
          </w:p>
        </w:tc>
        <w:tc>
          <w:tcPr>
            <w:tcW w:w="1343" w:type="dxa"/>
            <w:noWrap w:val="0"/>
            <w:vAlign w:val="center"/>
          </w:tcPr>
          <w:p w14:paraId="4C91F668">
            <w:pPr>
              <w:pStyle w:val="12"/>
              <w:ind w:left="495"/>
              <w:jc w:val="both"/>
              <w:rPr>
                <w:rFonts w:hint="default" w:ascii="Times New Roman" w:hAnsi="Times New Roman" w:cs="Times New Roman"/>
                <w:color w:val="auto"/>
                <w:sz w:val="18"/>
              </w:rPr>
            </w:pPr>
          </w:p>
        </w:tc>
        <w:tc>
          <w:tcPr>
            <w:tcW w:w="1000" w:type="dxa"/>
            <w:noWrap w:val="0"/>
            <w:vAlign w:val="center"/>
          </w:tcPr>
          <w:p w14:paraId="30BFB32B">
            <w:pPr>
              <w:pStyle w:val="12"/>
              <w:ind w:left="495"/>
              <w:jc w:val="center"/>
              <w:rPr>
                <w:rFonts w:hint="default" w:ascii="Times New Roman" w:hAnsi="Times New Roman" w:cs="Times New Roman"/>
                <w:color w:val="auto"/>
                <w:sz w:val="18"/>
              </w:rPr>
            </w:pPr>
          </w:p>
        </w:tc>
      </w:tr>
      <w:tr w14:paraId="7EE02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51EDE966">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49</w:t>
            </w:r>
          </w:p>
        </w:tc>
        <w:tc>
          <w:tcPr>
            <w:tcW w:w="2754" w:type="dxa"/>
            <w:noWrap w:val="0"/>
            <w:vAlign w:val="center"/>
          </w:tcPr>
          <w:p w14:paraId="70C0A791">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便携式红外线气体分析器</w:t>
            </w:r>
          </w:p>
        </w:tc>
        <w:tc>
          <w:tcPr>
            <w:tcW w:w="1162" w:type="dxa"/>
            <w:noWrap w:val="0"/>
            <w:vAlign w:val="center"/>
          </w:tcPr>
          <w:p w14:paraId="34FA9925">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GXH-3011A</w:t>
            </w:r>
            <w:r>
              <w:rPr>
                <w:rFonts w:hint="default" w:ascii="Times New Roman" w:hAnsi="Times New Roman" w:cs="Times New Roman"/>
                <w:color w:val="auto"/>
                <w:sz w:val="18"/>
              </w:rPr>
              <w:t>/</w:t>
            </w:r>
          </w:p>
        </w:tc>
        <w:tc>
          <w:tcPr>
            <w:tcW w:w="1716" w:type="dxa"/>
            <w:noWrap w:val="0"/>
            <w:vAlign w:val="center"/>
          </w:tcPr>
          <w:p w14:paraId="048DBB59">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62AB04A5">
            <w:pPr>
              <w:pStyle w:val="12"/>
              <w:ind w:left="39"/>
              <w:jc w:val="center"/>
              <w:rPr>
                <w:rFonts w:hint="default" w:ascii="Times New Roman" w:hAnsi="Times New Roman" w:cs="Times New Roman"/>
                <w:color w:val="auto"/>
                <w:sz w:val="18"/>
              </w:rPr>
            </w:pPr>
          </w:p>
        </w:tc>
        <w:tc>
          <w:tcPr>
            <w:tcW w:w="1343" w:type="dxa"/>
            <w:noWrap w:val="0"/>
            <w:vAlign w:val="center"/>
          </w:tcPr>
          <w:p w14:paraId="5F414F99">
            <w:pPr>
              <w:pStyle w:val="12"/>
              <w:ind w:left="495"/>
              <w:jc w:val="both"/>
              <w:rPr>
                <w:rFonts w:hint="default" w:ascii="Times New Roman" w:hAnsi="Times New Roman" w:cs="Times New Roman"/>
                <w:color w:val="auto"/>
                <w:sz w:val="18"/>
              </w:rPr>
            </w:pPr>
          </w:p>
        </w:tc>
        <w:tc>
          <w:tcPr>
            <w:tcW w:w="1000" w:type="dxa"/>
            <w:noWrap w:val="0"/>
            <w:vAlign w:val="center"/>
          </w:tcPr>
          <w:p w14:paraId="4271D4BA">
            <w:pPr>
              <w:pStyle w:val="12"/>
              <w:ind w:left="495"/>
              <w:jc w:val="center"/>
              <w:rPr>
                <w:rFonts w:hint="default" w:ascii="Times New Roman" w:hAnsi="Times New Roman" w:cs="Times New Roman"/>
                <w:color w:val="auto"/>
                <w:sz w:val="18"/>
              </w:rPr>
            </w:pPr>
          </w:p>
        </w:tc>
      </w:tr>
      <w:tr w14:paraId="0DEAF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25E4C65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50</w:t>
            </w:r>
          </w:p>
        </w:tc>
        <w:tc>
          <w:tcPr>
            <w:tcW w:w="2754" w:type="dxa"/>
            <w:noWrap w:val="0"/>
            <w:vAlign w:val="center"/>
          </w:tcPr>
          <w:p w14:paraId="1BFF5FF5">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浊度计</w:t>
            </w:r>
          </w:p>
        </w:tc>
        <w:tc>
          <w:tcPr>
            <w:tcW w:w="1162" w:type="dxa"/>
            <w:noWrap w:val="0"/>
            <w:vAlign w:val="center"/>
          </w:tcPr>
          <w:p w14:paraId="6D95C8B4">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WGZ-3B</w:t>
            </w:r>
            <w:r>
              <w:rPr>
                <w:rFonts w:hint="default" w:ascii="Times New Roman" w:hAnsi="Times New Roman" w:cs="Times New Roman"/>
                <w:color w:val="auto"/>
                <w:sz w:val="18"/>
              </w:rPr>
              <w:t>/</w:t>
            </w:r>
          </w:p>
        </w:tc>
        <w:tc>
          <w:tcPr>
            <w:tcW w:w="1716" w:type="dxa"/>
            <w:noWrap w:val="0"/>
            <w:vAlign w:val="center"/>
          </w:tcPr>
          <w:p w14:paraId="0038F10E">
            <w:pPr>
              <w:pStyle w:val="12"/>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142709F1">
            <w:pPr>
              <w:pStyle w:val="12"/>
              <w:ind w:left="162" w:right="123"/>
              <w:jc w:val="center"/>
              <w:rPr>
                <w:rFonts w:hint="default" w:ascii="Times New Roman" w:hAnsi="Times New Roman" w:cs="Times New Roman"/>
                <w:color w:val="auto"/>
                <w:sz w:val="18"/>
              </w:rPr>
            </w:pPr>
          </w:p>
        </w:tc>
        <w:tc>
          <w:tcPr>
            <w:tcW w:w="1343" w:type="dxa"/>
            <w:noWrap w:val="0"/>
            <w:vAlign w:val="center"/>
          </w:tcPr>
          <w:p w14:paraId="4F3E0702">
            <w:pPr>
              <w:pStyle w:val="12"/>
              <w:ind w:left="495"/>
              <w:jc w:val="both"/>
              <w:rPr>
                <w:rFonts w:hint="default" w:ascii="Times New Roman" w:hAnsi="Times New Roman" w:cs="Times New Roman"/>
                <w:color w:val="auto"/>
                <w:sz w:val="18"/>
              </w:rPr>
            </w:pPr>
          </w:p>
        </w:tc>
        <w:tc>
          <w:tcPr>
            <w:tcW w:w="1000" w:type="dxa"/>
            <w:noWrap w:val="0"/>
            <w:vAlign w:val="center"/>
          </w:tcPr>
          <w:p w14:paraId="42401BBB">
            <w:pPr>
              <w:pStyle w:val="12"/>
              <w:ind w:left="495"/>
              <w:jc w:val="center"/>
              <w:rPr>
                <w:rFonts w:hint="default" w:ascii="Times New Roman" w:hAnsi="Times New Roman" w:cs="Times New Roman"/>
                <w:color w:val="auto"/>
                <w:sz w:val="18"/>
              </w:rPr>
            </w:pPr>
          </w:p>
        </w:tc>
      </w:tr>
      <w:tr w14:paraId="30A88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4AB1BE0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51</w:t>
            </w:r>
          </w:p>
        </w:tc>
        <w:tc>
          <w:tcPr>
            <w:tcW w:w="2754" w:type="dxa"/>
            <w:noWrap w:val="0"/>
            <w:vAlign w:val="center"/>
          </w:tcPr>
          <w:p w14:paraId="7C40D32D">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余氯检测仪</w:t>
            </w:r>
          </w:p>
        </w:tc>
        <w:tc>
          <w:tcPr>
            <w:tcW w:w="1162" w:type="dxa"/>
            <w:noWrap w:val="0"/>
            <w:vAlign w:val="center"/>
          </w:tcPr>
          <w:p w14:paraId="53F4F1F8">
            <w:pPr>
              <w:pStyle w:val="12"/>
              <w:ind w:left="39"/>
              <w:jc w:val="center"/>
              <w:rPr>
                <w:rFonts w:hint="default" w:ascii="Times New Roman" w:hAnsi="Times New Roman" w:cs="Times New Roman"/>
                <w:color w:val="auto"/>
                <w:sz w:val="18"/>
              </w:rPr>
            </w:pPr>
            <w:r>
              <w:rPr>
                <w:rFonts w:hint="default" w:ascii="Times New Roman" w:hAnsi="Times New Roman" w:cs="Times New Roman"/>
                <w:color w:val="auto"/>
                <w:sz w:val="18"/>
              </w:rPr>
              <w:t>/</w:t>
            </w:r>
            <w:r>
              <w:rPr>
                <w:rFonts w:hint="eastAsia" w:ascii="仿宋_GB2312" w:hAnsi="Tahoma" w:eastAsia="仿宋_GB2312" w:cs="仿宋_GB2312"/>
                <w:i w:val="0"/>
                <w:iCs w:val="0"/>
                <w:color w:val="auto"/>
                <w:kern w:val="0"/>
                <w:sz w:val="21"/>
                <w:szCs w:val="21"/>
                <w:u w:val="none"/>
                <w:lang w:val="en-US" w:eastAsia="zh-CN" w:bidi="ar"/>
              </w:rPr>
              <w:t>SYL-1B</w:t>
            </w:r>
          </w:p>
        </w:tc>
        <w:tc>
          <w:tcPr>
            <w:tcW w:w="1716" w:type="dxa"/>
            <w:noWrap w:val="0"/>
            <w:vAlign w:val="center"/>
          </w:tcPr>
          <w:p w14:paraId="6C32691F">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4DE7DE66">
            <w:pPr>
              <w:pStyle w:val="12"/>
              <w:ind w:left="39"/>
              <w:jc w:val="center"/>
              <w:rPr>
                <w:rFonts w:hint="default" w:ascii="Times New Roman" w:hAnsi="Times New Roman" w:cs="Times New Roman"/>
                <w:color w:val="auto"/>
                <w:sz w:val="18"/>
              </w:rPr>
            </w:pPr>
          </w:p>
        </w:tc>
        <w:tc>
          <w:tcPr>
            <w:tcW w:w="1343" w:type="dxa"/>
            <w:noWrap w:val="0"/>
            <w:vAlign w:val="center"/>
          </w:tcPr>
          <w:p w14:paraId="1458B957">
            <w:pPr>
              <w:pStyle w:val="12"/>
              <w:ind w:left="495"/>
              <w:jc w:val="both"/>
              <w:rPr>
                <w:rFonts w:hint="default" w:ascii="Times New Roman" w:hAnsi="Times New Roman" w:cs="Times New Roman"/>
                <w:color w:val="auto"/>
                <w:sz w:val="18"/>
              </w:rPr>
            </w:pPr>
          </w:p>
        </w:tc>
        <w:tc>
          <w:tcPr>
            <w:tcW w:w="1000" w:type="dxa"/>
            <w:noWrap w:val="0"/>
            <w:vAlign w:val="center"/>
          </w:tcPr>
          <w:p w14:paraId="4ADADD32">
            <w:pPr>
              <w:pStyle w:val="12"/>
              <w:ind w:left="495"/>
              <w:jc w:val="center"/>
              <w:rPr>
                <w:rFonts w:hint="default" w:ascii="Times New Roman" w:hAnsi="Times New Roman" w:cs="Times New Roman"/>
                <w:color w:val="auto"/>
                <w:sz w:val="18"/>
              </w:rPr>
            </w:pPr>
          </w:p>
        </w:tc>
      </w:tr>
      <w:tr w14:paraId="03908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3AB09E5A">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52</w:t>
            </w:r>
          </w:p>
        </w:tc>
        <w:tc>
          <w:tcPr>
            <w:tcW w:w="2754" w:type="dxa"/>
            <w:noWrap w:val="0"/>
            <w:vAlign w:val="center"/>
          </w:tcPr>
          <w:p w14:paraId="1B6CCF33">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声校准器</w:t>
            </w:r>
          </w:p>
        </w:tc>
        <w:tc>
          <w:tcPr>
            <w:tcW w:w="1162" w:type="dxa"/>
            <w:noWrap w:val="0"/>
            <w:vAlign w:val="center"/>
          </w:tcPr>
          <w:p w14:paraId="6E534C1F">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AWA6221A</w:t>
            </w:r>
            <w:r>
              <w:rPr>
                <w:rFonts w:hint="default" w:ascii="Times New Roman" w:hAnsi="Times New Roman" w:cs="Times New Roman"/>
                <w:color w:val="auto"/>
                <w:sz w:val="18"/>
              </w:rPr>
              <w:t>/</w:t>
            </w:r>
          </w:p>
        </w:tc>
        <w:tc>
          <w:tcPr>
            <w:tcW w:w="1716" w:type="dxa"/>
            <w:noWrap w:val="0"/>
            <w:vAlign w:val="center"/>
          </w:tcPr>
          <w:p w14:paraId="6F295D9E">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4AB70898">
            <w:pPr>
              <w:pStyle w:val="12"/>
              <w:ind w:left="162" w:right="123"/>
              <w:jc w:val="center"/>
              <w:rPr>
                <w:rFonts w:hint="default" w:ascii="Times New Roman" w:hAnsi="Times New Roman" w:cs="Times New Roman"/>
                <w:color w:val="auto"/>
                <w:sz w:val="18"/>
              </w:rPr>
            </w:pPr>
          </w:p>
        </w:tc>
        <w:tc>
          <w:tcPr>
            <w:tcW w:w="1343" w:type="dxa"/>
            <w:noWrap w:val="0"/>
            <w:vAlign w:val="center"/>
          </w:tcPr>
          <w:p w14:paraId="16B20659">
            <w:pPr>
              <w:pStyle w:val="12"/>
              <w:ind w:left="495"/>
              <w:jc w:val="both"/>
              <w:rPr>
                <w:rFonts w:hint="default" w:ascii="Times New Roman" w:hAnsi="Times New Roman" w:cs="Times New Roman"/>
                <w:color w:val="auto"/>
                <w:sz w:val="18"/>
              </w:rPr>
            </w:pPr>
          </w:p>
        </w:tc>
        <w:tc>
          <w:tcPr>
            <w:tcW w:w="1000" w:type="dxa"/>
            <w:noWrap w:val="0"/>
            <w:vAlign w:val="center"/>
          </w:tcPr>
          <w:p w14:paraId="1A6212D0">
            <w:pPr>
              <w:pStyle w:val="12"/>
              <w:ind w:left="495"/>
              <w:jc w:val="center"/>
              <w:rPr>
                <w:rFonts w:hint="default" w:ascii="Times New Roman" w:hAnsi="Times New Roman" w:cs="Times New Roman"/>
                <w:color w:val="auto"/>
                <w:sz w:val="18"/>
              </w:rPr>
            </w:pPr>
          </w:p>
        </w:tc>
      </w:tr>
      <w:tr w14:paraId="5AEEE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 w:hRule="atLeast"/>
        </w:trPr>
        <w:tc>
          <w:tcPr>
            <w:tcW w:w="1034" w:type="dxa"/>
            <w:noWrap w:val="0"/>
            <w:vAlign w:val="center"/>
          </w:tcPr>
          <w:p w14:paraId="169457F7">
            <w:pPr>
              <w:pStyle w:val="12"/>
              <w:numPr>
                <w:ilvl w:val="0"/>
                <w:numId w:val="0"/>
              </w:numPr>
              <w:spacing w:before="103" w:line="240" w:lineRule="auto"/>
              <w:ind w:left="0" w:leftChars="0" w:right="247" w:rightChars="0" w:firstLine="400" w:firstLineChars="0"/>
              <w:jc w:val="center"/>
              <w:rPr>
                <w:rFonts w:hint="default" w:ascii="Times New Roman" w:hAnsi="Times New Roman" w:eastAsia="微软雅黑" w:cs="Times New Roman"/>
                <w:color w:val="auto"/>
                <w:kern w:val="2"/>
                <w:sz w:val="18"/>
                <w:szCs w:val="24"/>
                <w:lang w:val="en-US" w:eastAsia="zh-CN" w:bidi="en-US"/>
              </w:rPr>
            </w:pPr>
            <w:r>
              <w:rPr>
                <w:rFonts w:hint="eastAsia" w:ascii="Times New Roman" w:hAnsi="Times New Roman" w:cs="Times New Roman"/>
                <w:color w:val="auto"/>
                <w:kern w:val="2"/>
                <w:sz w:val="18"/>
                <w:szCs w:val="24"/>
                <w:lang w:val="en-US" w:eastAsia="zh-CN" w:bidi="en-US"/>
              </w:rPr>
              <w:t>53</w:t>
            </w:r>
          </w:p>
        </w:tc>
        <w:tc>
          <w:tcPr>
            <w:tcW w:w="2754" w:type="dxa"/>
            <w:noWrap w:val="0"/>
            <w:vAlign w:val="center"/>
          </w:tcPr>
          <w:p w14:paraId="4745EC6A">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声校准器</w:t>
            </w:r>
          </w:p>
        </w:tc>
        <w:tc>
          <w:tcPr>
            <w:tcW w:w="1162" w:type="dxa"/>
            <w:noWrap w:val="0"/>
            <w:vAlign w:val="center"/>
          </w:tcPr>
          <w:p w14:paraId="604AAB72">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AWA6021A</w:t>
            </w:r>
            <w:r>
              <w:rPr>
                <w:rFonts w:hint="default" w:ascii="Times New Roman" w:hAnsi="Times New Roman" w:cs="Times New Roman"/>
                <w:color w:val="auto"/>
                <w:sz w:val="18"/>
              </w:rPr>
              <w:t>/</w:t>
            </w:r>
          </w:p>
        </w:tc>
        <w:tc>
          <w:tcPr>
            <w:tcW w:w="1716" w:type="dxa"/>
            <w:noWrap w:val="0"/>
            <w:vAlign w:val="center"/>
          </w:tcPr>
          <w:p w14:paraId="7EEABE7B">
            <w:pPr>
              <w:pStyle w:val="12"/>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1</w:t>
            </w:r>
          </w:p>
        </w:tc>
        <w:tc>
          <w:tcPr>
            <w:tcW w:w="1447" w:type="dxa"/>
            <w:noWrap w:val="0"/>
            <w:vAlign w:val="center"/>
          </w:tcPr>
          <w:p w14:paraId="42880E9C">
            <w:pPr>
              <w:pStyle w:val="12"/>
              <w:ind w:left="162" w:right="123"/>
              <w:jc w:val="center"/>
              <w:rPr>
                <w:rFonts w:hint="default" w:ascii="Times New Roman" w:hAnsi="Times New Roman" w:cs="Times New Roman"/>
                <w:color w:val="auto"/>
                <w:sz w:val="18"/>
              </w:rPr>
            </w:pPr>
          </w:p>
        </w:tc>
        <w:tc>
          <w:tcPr>
            <w:tcW w:w="1343" w:type="dxa"/>
            <w:noWrap w:val="0"/>
            <w:vAlign w:val="center"/>
          </w:tcPr>
          <w:p w14:paraId="6F0BF8E3">
            <w:pPr>
              <w:pStyle w:val="12"/>
              <w:ind w:left="495"/>
              <w:jc w:val="both"/>
              <w:rPr>
                <w:rFonts w:hint="default" w:ascii="Times New Roman" w:hAnsi="Times New Roman" w:cs="Times New Roman"/>
                <w:color w:val="auto"/>
                <w:sz w:val="18"/>
              </w:rPr>
            </w:pPr>
          </w:p>
        </w:tc>
        <w:tc>
          <w:tcPr>
            <w:tcW w:w="1000" w:type="dxa"/>
            <w:noWrap w:val="0"/>
            <w:vAlign w:val="center"/>
          </w:tcPr>
          <w:p w14:paraId="2CCA92F6">
            <w:pPr>
              <w:pStyle w:val="12"/>
              <w:ind w:left="495"/>
              <w:jc w:val="center"/>
              <w:rPr>
                <w:rFonts w:hint="default" w:ascii="Times New Roman" w:hAnsi="Times New Roman" w:cs="Times New Roman"/>
                <w:color w:val="auto"/>
                <w:sz w:val="18"/>
              </w:rPr>
            </w:pPr>
          </w:p>
        </w:tc>
      </w:tr>
      <w:tr w14:paraId="278DD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034" w:type="dxa"/>
            <w:noWrap w:val="0"/>
            <w:vAlign w:val="center"/>
          </w:tcPr>
          <w:p w14:paraId="01857D6C">
            <w:pPr>
              <w:pStyle w:val="12"/>
              <w:numPr>
                <w:ilvl w:val="0"/>
                <w:numId w:val="0"/>
              </w:numPr>
              <w:ind w:left="400" w:leftChars="0" w:right="247" w:rightChars="0"/>
              <w:jc w:val="center"/>
              <w:rPr>
                <w:rFonts w:hint="default"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54</w:t>
            </w:r>
          </w:p>
        </w:tc>
        <w:tc>
          <w:tcPr>
            <w:tcW w:w="2754" w:type="dxa"/>
            <w:noWrap w:val="0"/>
            <w:vAlign w:val="center"/>
          </w:tcPr>
          <w:p w14:paraId="2D6D87C6">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eastAsia" w:ascii="仿宋_GB2312" w:hAnsi="Tahoma" w:eastAsia="仿宋_GB2312" w:cs="仿宋_GB2312"/>
                <w:i w:val="0"/>
                <w:iCs w:val="0"/>
                <w:color w:val="auto"/>
                <w:kern w:val="0"/>
                <w:sz w:val="21"/>
                <w:szCs w:val="21"/>
                <w:u w:val="none"/>
                <w:lang w:val="en-US" w:eastAsia="zh-CN" w:bidi="ar"/>
              </w:rPr>
              <w:t>便携式移动流速仪</w:t>
            </w:r>
          </w:p>
        </w:tc>
        <w:tc>
          <w:tcPr>
            <w:tcW w:w="1162" w:type="dxa"/>
            <w:noWrap w:val="0"/>
            <w:vAlign w:val="center"/>
          </w:tcPr>
          <w:p w14:paraId="09DDD6D4">
            <w:pPr>
              <w:pStyle w:val="12"/>
              <w:ind w:left="39"/>
              <w:jc w:val="center"/>
              <w:rPr>
                <w:rFonts w:hint="default" w:ascii="Times New Roman" w:hAnsi="Times New Roman" w:cs="Times New Roman"/>
                <w:color w:val="auto"/>
                <w:sz w:val="18"/>
              </w:rPr>
            </w:pPr>
            <w:r>
              <w:rPr>
                <w:rFonts w:hint="eastAsia" w:ascii="仿宋_GB2312" w:hAnsi="Tahoma" w:eastAsia="仿宋_GB2312" w:cs="仿宋_GB2312"/>
                <w:i w:val="0"/>
                <w:iCs w:val="0"/>
                <w:color w:val="auto"/>
                <w:kern w:val="0"/>
                <w:sz w:val="21"/>
                <w:szCs w:val="21"/>
                <w:u w:val="none"/>
                <w:lang w:val="en-US" w:eastAsia="zh-CN" w:bidi="ar"/>
              </w:rPr>
              <w:t>LS300-A</w:t>
            </w:r>
            <w:r>
              <w:rPr>
                <w:rFonts w:hint="default" w:ascii="Times New Roman" w:hAnsi="Times New Roman" w:cs="Times New Roman"/>
                <w:color w:val="auto"/>
                <w:sz w:val="18"/>
              </w:rPr>
              <w:t>/</w:t>
            </w:r>
          </w:p>
        </w:tc>
        <w:tc>
          <w:tcPr>
            <w:tcW w:w="1716" w:type="dxa"/>
            <w:noWrap w:val="0"/>
            <w:vAlign w:val="center"/>
          </w:tcPr>
          <w:p w14:paraId="1107BDD4">
            <w:pPr>
              <w:pStyle w:val="12"/>
              <w:ind w:left="40" w:leftChars="0"/>
              <w:jc w:val="center"/>
              <w:rPr>
                <w:rFonts w:hint="eastAsia" w:ascii="Times New Roman" w:hAnsi="Times New Roman" w:eastAsia="微软雅黑" w:cs="Times New Roman"/>
                <w:color w:val="auto"/>
                <w:sz w:val="18"/>
                <w:lang w:val="en-US" w:eastAsia="zh-CN"/>
              </w:rPr>
            </w:pPr>
            <w:r>
              <w:rPr>
                <w:rFonts w:hint="eastAsia" w:ascii="Times New Roman" w:hAnsi="Times New Roman" w:cs="Times New Roman"/>
                <w:color w:val="auto"/>
                <w:sz w:val="18"/>
                <w:lang w:val="en-US" w:eastAsia="zh-CN"/>
              </w:rPr>
              <w:t>2</w:t>
            </w:r>
          </w:p>
        </w:tc>
        <w:tc>
          <w:tcPr>
            <w:tcW w:w="1447" w:type="dxa"/>
            <w:noWrap w:val="0"/>
            <w:vAlign w:val="center"/>
          </w:tcPr>
          <w:p w14:paraId="7332C791">
            <w:pPr>
              <w:pStyle w:val="12"/>
              <w:ind w:left="162" w:right="123"/>
              <w:jc w:val="center"/>
              <w:rPr>
                <w:rFonts w:hint="default" w:ascii="Times New Roman" w:hAnsi="Times New Roman" w:cs="Times New Roman"/>
                <w:color w:val="auto"/>
                <w:sz w:val="18"/>
              </w:rPr>
            </w:pPr>
          </w:p>
        </w:tc>
        <w:tc>
          <w:tcPr>
            <w:tcW w:w="1343" w:type="dxa"/>
            <w:noWrap w:val="0"/>
            <w:vAlign w:val="center"/>
          </w:tcPr>
          <w:p w14:paraId="5468F5DC">
            <w:pPr>
              <w:pStyle w:val="12"/>
              <w:ind w:left="40"/>
              <w:jc w:val="center"/>
              <w:rPr>
                <w:rFonts w:hint="default" w:ascii="Times New Roman" w:hAnsi="Times New Roman" w:cs="Times New Roman"/>
                <w:color w:val="auto"/>
                <w:sz w:val="18"/>
              </w:rPr>
            </w:pPr>
          </w:p>
        </w:tc>
        <w:tc>
          <w:tcPr>
            <w:tcW w:w="1000" w:type="dxa"/>
            <w:noWrap w:val="0"/>
            <w:vAlign w:val="center"/>
          </w:tcPr>
          <w:p w14:paraId="5787A2BB">
            <w:pPr>
              <w:pStyle w:val="12"/>
              <w:ind w:left="40"/>
              <w:jc w:val="center"/>
              <w:rPr>
                <w:rFonts w:hint="default" w:ascii="Times New Roman" w:hAnsi="Times New Roman" w:cs="Times New Roman"/>
                <w:color w:val="auto"/>
                <w:sz w:val="18"/>
              </w:rPr>
            </w:pPr>
          </w:p>
        </w:tc>
      </w:tr>
    </w:tbl>
    <w:p w14:paraId="7628F706">
      <w:pPr>
        <w:rPr>
          <w:rFonts w:hint="default" w:ascii="Times New Roman" w:hAnsi="Times New Roman" w:eastAsia="方正小标宋简体" w:cs="Times New Roman"/>
          <w:color w:val="auto"/>
          <w:sz w:val="36"/>
          <w:szCs w:val="36"/>
          <w:u w:val="single"/>
          <w:lang w:val="en-US" w:eastAsia="zh-CN"/>
        </w:rPr>
      </w:pPr>
      <w:r>
        <w:rPr>
          <w:rFonts w:hint="default" w:ascii="Times New Roman" w:hAnsi="Times New Roman" w:eastAsia="方正小标宋简体" w:cs="Times New Roman"/>
          <w:color w:val="auto"/>
          <w:sz w:val="36"/>
          <w:szCs w:val="36"/>
          <w:u w:val="single"/>
          <w:lang w:val="en-US" w:eastAsia="zh-CN"/>
        </w:rPr>
        <w:br w:type="page"/>
      </w:r>
    </w:p>
    <w:p w14:paraId="631D5FBF">
      <w:pPr>
        <w:jc w:val="center"/>
        <w:rPr>
          <w:rFonts w:hint="default" w:ascii="Times New Roman" w:hAnsi="Times New Roman" w:eastAsia="方正小标宋简体" w:cs="Times New Roman"/>
          <w:color w:val="auto"/>
          <w:sz w:val="36"/>
          <w:szCs w:val="36"/>
          <w:u w:val="single"/>
          <w:lang w:val="en-US" w:eastAsia="zh-CN"/>
        </w:rPr>
      </w:pPr>
      <w:r>
        <w:rPr>
          <w:rFonts w:hint="default" w:ascii="Times New Roman" w:hAnsi="Times New Roman" w:eastAsia="方正小标宋简体" w:cs="Times New Roman"/>
          <w:color w:val="auto"/>
          <w:sz w:val="36"/>
          <w:szCs w:val="36"/>
          <w:u w:val="single"/>
          <w:lang w:val="en-US" w:eastAsia="zh-CN"/>
        </w:rPr>
        <w:t>（二）报价明细表</w:t>
      </w:r>
    </w:p>
    <w:p w14:paraId="0AD041B3">
      <w:pPr>
        <w:pStyle w:val="3"/>
        <w:spacing w:line="240" w:lineRule="auto"/>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 xml:space="preserve">项目名称：                                  </w:t>
      </w:r>
    </w:p>
    <w:tbl>
      <w:tblPr>
        <w:tblStyle w:val="8"/>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061"/>
        <w:gridCol w:w="2050"/>
        <w:gridCol w:w="1060"/>
        <w:gridCol w:w="1188"/>
        <w:gridCol w:w="1187"/>
        <w:gridCol w:w="875"/>
      </w:tblGrid>
      <w:tr w14:paraId="368C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9" w:type="dxa"/>
            <w:vAlign w:val="center"/>
          </w:tcPr>
          <w:p w14:paraId="37748705">
            <w:pPr>
              <w:pStyle w:val="5"/>
              <w:spacing w:line="240" w:lineRule="auto"/>
              <w:ind w:firstLine="0" w:firstLineChars="0"/>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序号</w:t>
            </w:r>
          </w:p>
        </w:tc>
        <w:tc>
          <w:tcPr>
            <w:tcW w:w="3061" w:type="dxa"/>
            <w:vAlign w:val="center"/>
          </w:tcPr>
          <w:p w14:paraId="021938E5">
            <w:pPr>
              <w:pStyle w:val="5"/>
              <w:spacing w:line="240" w:lineRule="auto"/>
              <w:ind w:firstLine="480"/>
              <w:jc w:val="center"/>
              <w:rPr>
                <w:rFonts w:hint="default" w:ascii="Times New Roman" w:hAnsi="Times New Roman" w:cs="Times New Roman" w:eastAsiaTheme="minorEastAsia"/>
                <w:color w:val="auto"/>
                <w:szCs w:val="24"/>
                <w:lang w:eastAsia="zh-CN"/>
              </w:rPr>
            </w:pPr>
            <w:r>
              <w:rPr>
                <w:rFonts w:hint="default" w:ascii="Times New Roman" w:hAnsi="Times New Roman" w:cs="Times New Roman" w:eastAsiaTheme="minorEastAsia"/>
                <w:color w:val="auto"/>
                <w:szCs w:val="24"/>
                <w:lang w:eastAsia="zh-CN"/>
              </w:rPr>
              <w:t>内容</w:t>
            </w:r>
          </w:p>
        </w:tc>
        <w:tc>
          <w:tcPr>
            <w:tcW w:w="2050" w:type="dxa"/>
            <w:vAlign w:val="center"/>
          </w:tcPr>
          <w:p w14:paraId="0D405422">
            <w:pPr>
              <w:pStyle w:val="5"/>
              <w:spacing w:line="240" w:lineRule="auto"/>
              <w:ind w:firstLine="0" w:firstLineChars="0"/>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单位</w:t>
            </w:r>
          </w:p>
        </w:tc>
        <w:tc>
          <w:tcPr>
            <w:tcW w:w="1060" w:type="dxa"/>
            <w:vAlign w:val="center"/>
          </w:tcPr>
          <w:p w14:paraId="00238129">
            <w:pPr>
              <w:pStyle w:val="5"/>
              <w:spacing w:line="240" w:lineRule="auto"/>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数量</w:t>
            </w:r>
          </w:p>
        </w:tc>
        <w:tc>
          <w:tcPr>
            <w:tcW w:w="1188" w:type="dxa"/>
            <w:vAlign w:val="center"/>
          </w:tcPr>
          <w:p w14:paraId="6E15733F">
            <w:pPr>
              <w:pStyle w:val="5"/>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单价（元）</w:t>
            </w:r>
          </w:p>
        </w:tc>
        <w:tc>
          <w:tcPr>
            <w:tcW w:w="1187" w:type="dxa"/>
            <w:vAlign w:val="center"/>
          </w:tcPr>
          <w:p w14:paraId="4D4CD6ED">
            <w:pPr>
              <w:pStyle w:val="5"/>
              <w:ind w:firstLine="0" w:firstLineChars="0"/>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总报价</w:t>
            </w:r>
          </w:p>
        </w:tc>
        <w:tc>
          <w:tcPr>
            <w:tcW w:w="875" w:type="dxa"/>
            <w:vAlign w:val="center"/>
          </w:tcPr>
          <w:p w14:paraId="727BA5C6">
            <w:pPr>
              <w:pStyle w:val="5"/>
              <w:spacing w:line="240" w:lineRule="auto"/>
              <w:jc w:val="center"/>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szCs w:val="24"/>
              </w:rPr>
              <w:t>备注</w:t>
            </w:r>
          </w:p>
        </w:tc>
      </w:tr>
      <w:tr w14:paraId="10F9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69" w:type="dxa"/>
            <w:vAlign w:val="center"/>
          </w:tcPr>
          <w:p w14:paraId="62938B06">
            <w:pPr>
              <w:snapToGrid w:val="0"/>
              <w:spacing w:line="240" w:lineRule="auto"/>
              <w:ind w:firstLine="480"/>
              <w:jc w:val="center"/>
              <w:rPr>
                <w:rFonts w:hint="default" w:ascii="Times New Roman" w:hAnsi="Times New Roman" w:cs="Times New Roman" w:eastAsiaTheme="minorEastAsia"/>
                <w:color w:val="auto"/>
                <w:lang w:val="en-US" w:eastAsia="zh-CN"/>
              </w:rPr>
            </w:pPr>
          </w:p>
        </w:tc>
        <w:tc>
          <w:tcPr>
            <w:tcW w:w="3061" w:type="dxa"/>
            <w:vAlign w:val="center"/>
          </w:tcPr>
          <w:p w14:paraId="1B3493E6">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14ACC3CE">
            <w:pPr>
              <w:pStyle w:val="5"/>
              <w:spacing w:line="240" w:lineRule="auto"/>
              <w:ind w:left="0" w:leftChars="0" w:firstLine="0" w:firstLineChars="0"/>
              <w:jc w:val="center"/>
              <w:rPr>
                <w:rFonts w:hint="default" w:ascii="Times New Roman" w:hAnsi="Times New Roman" w:cs="Times New Roman" w:eastAsiaTheme="minorEastAsia"/>
                <w:color w:val="auto"/>
                <w:szCs w:val="24"/>
                <w:lang w:eastAsia="zh-CN"/>
              </w:rPr>
            </w:pPr>
          </w:p>
        </w:tc>
        <w:tc>
          <w:tcPr>
            <w:tcW w:w="1060" w:type="dxa"/>
            <w:vAlign w:val="center"/>
          </w:tcPr>
          <w:p w14:paraId="754B0EE7">
            <w:pPr>
              <w:pStyle w:val="5"/>
              <w:spacing w:line="240" w:lineRule="auto"/>
              <w:ind w:firstLine="480"/>
              <w:jc w:val="center"/>
              <w:rPr>
                <w:rFonts w:hint="default" w:ascii="Times New Roman" w:hAnsi="Times New Roman" w:cs="Times New Roman" w:eastAsiaTheme="minorEastAsia"/>
                <w:bCs/>
                <w:color w:val="auto"/>
                <w:szCs w:val="24"/>
                <w:lang w:val="en-US" w:eastAsia="zh-CN"/>
              </w:rPr>
            </w:pPr>
          </w:p>
        </w:tc>
        <w:tc>
          <w:tcPr>
            <w:tcW w:w="1188" w:type="dxa"/>
            <w:vAlign w:val="center"/>
          </w:tcPr>
          <w:p w14:paraId="1C7A8A0D">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3C63C07F">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67A92F8C">
            <w:pPr>
              <w:pStyle w:val="5"/>
              <w:spacing w:line="240" w:lineRule="auto"/>
              <w:ind w:firstLine="480"/>
              <w:jc w:val="center"/>
              <w:rPr>
                <w:rFonts w:hint="default" w:ascii="Times New Roman" w:hAnsi="Times New Roman" w:cs="Times New Roman" w:eastAsiaTheme="minorEastAsia"/>
                <w:color w:val="auto"/>
                <w:szCs w:val="24"/>
              </w:rPr>
            </w:pPr>
          </w:p>
        </w:tc>
      </w:tr>
      <w:tr w14:paraId="2385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69" w:type="dxa"/>
            <w:vAlign w:val="center"/>
          </w:tcPr>
          <w:p w14:paraId="66B47808">
            <w:pPr>
              <w:snapToGrid w:val="0"/>
              <w:spacing w:line="240" w:lineRule="auto"/>
              <w:ind w:firstLine="480"/>
              <w:jc w:val="center"/>
              <w:rPr>
                <w:rFonts w:hint="default" w:ascii="Times New Roman" w:hAnsi="Times New Roman" w:cs="Times New Roman" w:eastAsiaTheme="minorEastAsia"/>
                <w:color w:val="auto"/>
                <w:lang w:val="en-US" w:eastAsia="zh-CN"/>
              </w:rPr>
            </w:pPr>
          </w:p>
        </w:tc>
        <w:tc>
          <w:tcPr>
            <w:tcW w:w="3061" w:type="dxa"/>
            <w:vAlign w:val="center"/>
          </w:tcPr>
          <w:p w14:paraId="20CBB505">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2614B34C">
            <w:pPr>
              <w:pStyle w:val="5"/>
              <w:spacing w:line="240" w:lineRule="auto"/>
              <w:ind w:left="0" w:leftChars="0" w:firstLine="0" w:firstLineChars="0"/>
              <w:jc w:val="center"/>
              <w:rPr>
                <w:rFonts w:hint="default" w:ascii="Times New Roman" w:hAnsi="Times New Roman" w:cs="Times New Roman" w:eastAsiaTheme="minorEastAsia"/>
                <w:color w:val="auto"/>
                <w:szCs w:val="24"/>
                <w:lang w:eastAsia="zh-CN"/>
              </w:rPr>
            </w:pPr>
          </w:p>
        </w:tc>
        <w:tc>
          <w:tcPr>
            <w:tcW w:w="1060" w:type="dxa"/>
            <w:vAlign w:val="center"/>
          </w:tcPr>
          <w:p w14:paraId="316DBF5F">
            <w:pPr>
              <w:pStyle w:val="5"/>
              <w:spacing w:line="240" w:lineRule="auto"/>
              <w:ind w:firstLine="480"/>
              <w:jc w:val="center"/>
              <w:rPr>
                <w:rFonts w:hint="default" w:ascii="Times New Roman" w:hAnsi="Times New Roman" w:cs="Times New Roman" w:eastAsiaTheme="minorEastAsia"/>
                <w:bCs/>
                <w:color w:val="auto"/>
                <w:szCs w:val="24"/>
                <w:lang w:val="en-US" w:eastAsia="zh-CN"/>
              </w:rPr>
            </w:pPr>
          </w:p>
        </w:tc>
        <w:tc>
          <w:tcPr>
            <w:tcW w:w="1188" w:type="dxa"/>
            <w:vAlign w:val="center"/>
          </w:tcPr>
          <w:p w14:paraId="460EF2D3">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503A1BE7">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7213B4D4">
            <w:pPr>
              <w:pStyle w:val="5"/>
              <w:spacing w:line="240" w:lineRule="auto"/>
              <w:ind w:firstLine="480"/>
              <w:jc w:val="center"/>
              <w:rPr>
                <w:rFonts w:hint="default" w:ascii="Times New Roman" w:hAnsi="Times New Roman" w:cs="Times New Roman" w:eastAsiaTheme="minorEastAsia"/>
                <w:color w:val="auto"/>
                <w:szCs w:val="24"/>
              </w:rPr>
            </w:pPr>
          </w:p>
        </w:tc>
      </w:tr>
      <w:tr w14:paraId="2D56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9" w:type="dxa"/>
            <w:vAlign w:val="center"/>
          </w:tcPr>
          <w:p w14:paraId="006C6E65">
            <w:pPr>
              <w:snapToGrid w:val="0"/>
              <w:spacing w:line="240" w:lineRule="auto"/>
              <w:ind w:firstLine="480"/>
              <w:jc w:val="center"/>
              <w:rPr>
                <w:rFonts w:hint="default" w:ascii="Times New Roman" w:hAnsi="Times New Roman" w:cs="Times New Roman" w:eastAsiaTheme="minorEastAsia"/>
                <w:color w:val="auto"/>
              </w:rPr>
            </w:pPr>
          </w:p>
        </w:tc>
        <w:tc>
          <w:tcPr>
            <w:tcW w:w="3061" w:type="dxa"/>
            <w:vAlign w:val="center"/>
          </w:tcPr>
          <w:p w14:paraId="4F973806">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5110777D">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73AFDE70">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7D561ED3">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182E8AD2">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4191D3E8">
            <w:pPr>
              <w:pStyle w:val="5"/>
              <w:spacing w:line="240" w:lineRule="auto"/>
              <w:ind w:firstLine="480"/>
              <w:jc w:val="center"/>
              <w:rPr>
                <w:rFonts w:hint="default" w:ascii="Times New Roman" w:hAnsi="Times New Roman" w:cs="Times New Roman" w:eastAsiaTheme="minorEastAsia"/>
                <w:color w:val="auto"/>
                <w:szCs w:val="24"/>
              </w:rPr>
            </w:pPr>
          </w:p>
        </w:tc>
      </w:tr>
      <w:tr w14:paraId="7D76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9" w:type="dxa"/>
            <w:vAlign w:val="center"/>
          </w:tcPr>
          <w:p w14:paraId="38C0BC50">
            <w:pPr>
              <w:pStyle w:val="5"/>
              <w:spacing w:line="240" w:lineRule="auto"/>
              <w:ind w:firstLine="480"/>
              <w:jc w:val="center"/>
              <w:rPr>
                <w:rFonts w:hint="default" w:ascii="Times New Roman" w:hAnsi="Times New Roman" w:cs="Times New Roman" w:eastAsiaTheme="minorEastAsia"/>
                <w:color w:val="auto"/>
                <w:szCs w:val="24"/>
              </w:rPr>
            </w:pPr>
          </w:p>
        </w:tc>
        <w:tc>
          <w:tcPr>
            <w:tcW w:w="3061" w:type="dxa"/>
            <w:vAlign w:val="center"/>
          </w:tcPr>
          <w:p w14:paraId="7CFE41A6">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3A7C207D">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25C56229">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1C1CEA59">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68B3F85C">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6FCD1F40">
            <w:pPr>
              <w:pStyle w:val="5"/>
              <w:spacing w:line="240" w:lineRule="auto"/>
              <w:ind w:firstLine="480"/>
              <w:jc w:val="center"/>
              <w:rPr>
                <w:rFonts w:hint="default" w:ascii="Times New Roman" w:hAnsi="Times New Roman" w:cs="Times New Roman" w:eastAsiaTheme="minorEastAsia"/>
                <w:color w:val="auto"/>
                <w:szCs w:val="24"/>
              </w:rPr>
            </w:pPr>
          </w:p>
        </w:tc>
      </w:tr>
      <w:tr w14:paraId="1164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9" w:type="dxa"/>
            <w:vAlign w:val="center"/>
          </w:tcPr>
          <w:p w14:paraId="2173D46C">
            <w:pPr>
              <w:pStyle w:val="5"/>
              <w:spacing w:line="240" w:lineRule="auto"/>
              <w:ind w:firstLine="480"/>
              <w:jc w:val="center"/>
              <w:rPr>
                <w:rFonts w:hint="default" w:ascii="Times New Roman" w:hAnsi="Times New Roman" w:cs="Times New Roman" w:eastAsiaTheme="minorEastAsia"/>
                <w:color w:val="auto"/>
                <w:szCs w:val="24"/>
              </w:rPr>
            </w:pPr>
          </w:p>
        </w:tc>
        <w:tc>
          <w:tcPr>
            <w:tcW w:w="3061" w:type="dxa"/>
            <w:vAlign w:val="center"/>
          </w:tcPr>
          <w:p w14:paraId="3CD10215">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1053C562">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14FE734A">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32B0A0CA">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2901CE3A">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494E7E57">
            <w:pPr>
              <w:pStyle w:val="5"/>
              <w:spacing w:line="240" w:lineRule="auto"/>
              <w:ind w:firstLine="480"/>
              <w:jc w:val="center"/>
              <w:rPr>
                <w:rFonts w:hint="default" w:ascii="Times New Roman" w:hAnsi="Times New Roman" w:cs="Times New Roman" w:eastAsiaTheme="minorEastAsia"/>
                <w:color w:val="auto"/>
                <w:szCs w:val="24"/>
              </w:rPr>
            </w:pPr>
          </w:p>
        </w:tc>
      </w:tr>
      <w:tr w14:paraId="7727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9" w:type="dxa"/>
            <w:vAlign w:val="center"/>
          </w:tcPr>
          <w:p w14:paraId="193C19E4">
            <w:pPr>
              <w:pStyle w:val="5"/>
              <w:spacing w:line="240" w:lineRule="auto"/>
              <w:ind w:firstLine="480"/>
              <w:jc w:val="center"/>
              <w:rPr>
                <w:rFonts w:hint="default" w:ascii="Times New Roman" w:hAnsi="Times New Roman" w:cs="Times New Roman" w:eastAsiaTheme="minorEastAsia"/>
                <w:color w:val="auto"/>
                <w:szCs w:val="24"/>
              </w:rPr>
            </w:pPr>
          </w:p>
        </w:tc>
        <w:tc>
          <w:tcPr>
            <w:tcW w:w="3061" w:type="dxa"/>
            <w:vAlign w:val="center"/>
          </w:tcPr>
          <w:p w14:paraId="4FD9ECEC">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4791A6AC">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5A6D41D8">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61A114CC">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2DEDF77A">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2F516E00">
            <w:pPr>
              <w:pStyle w:val="5"/>
              <w:spacing w:line="240" w:lineRule="auto"/>
              <w:ind w:firstLine="480"/>
              <w:jc w:val="center"/>
              <w:rPr>
                <w:rFonts w:hint="default" w:ascii="Times New Roman" w:hAnsi="Times New Roman" w:cs="Times New Roman" w:eastAsiaTheme="minorEastAsia"/>
                <w:color w:val="auto"/>
                <w:szCs w:val="24"/>
              </w:rPr>
            </w:pPr>
          </w:p>
        </w:tc>
      </w:tr>
      <w:tr w14:paraId="73FE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9" w:type="dxa"/>
            <w:vAlign w:val="center"/>
          </w:tcPr>
          <w:p w14:paraId="5BD2E213">
            <w:pPr>
              <w:pStyle w:val="5"/>
              <w:spacing w:line="240" w:lineRule="auto"/>
              <w:ind w:firstLine="480"/>
              <w:jc w:val="center"/>
              <w:rPr>
                <w:rFonts w:hint="default" w:ascii="Times New Roman" w:hAnsi="Times New Roman" w:cs="Times New Roman" w:eastAsiaTheme="minorEastAsia"/>
                <w:color w:val="auto"/>
                <w:szCs w:val="24"/>
              </w:rPr>
            </w:pPr>
          </w:p>
        </w:tc>
        <w:tc>
          <w:tcPr>
            <w:tcW w:w="3061" w:type="dxa"/>
            <w:vAlign w:val="center"/>
          </w:tcPr>
          <w:p w14:paraId="7F7F2A14">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66C9DC99">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3F0EDF9B">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45694619">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0014378A">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380ABAE2">
            <w:pPr>
              <w:pStyle w:val="5"/>
              <w:spacing w:line="240" w:lineRule="auto"/>
              <w:ind w:firstLine="480"/>
              <w:jc w:val="center"/>
              <w:rPr>
                <w:rFonts w:hint="default" w:ascii="Times New Roman" w:hAnsi="Times New Roman" w:cs="Times New Roman" w:eastAsiaTheme="minorEastAsia"/>
                <w:color w:val="auto"/>
                <w:szCs w:val="24"/>
              </w:rPr>
            </w:pPr>
          </w:p>
        </w:tc>
      </w:tr>
      <w:tr w14:paraId="0FAF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9" w:type="dxa"/>
            <w:vAlign w:val="center"/>
          </w:tcPr>
          <w:p w14:paraId="446096A7">
            <w:pPr>
              <w:pStyle w:val="5"/>
              <w:spacing w:line="240" w:lineRule="auto"/>
              <w:ind w:firstLine="480"/>
              <w:jc w:val="center"/>
              <w:rPr>
                <w:rFonts w:hint="default" w:ascii="Times New Roman" w:hAnsi="Times New Roman" w:cs="Times New Roman" w:eastAsiaTheme="minorEastAsia"/>
                <w:color w:val="auto"/>
                <w:szCs w:val="24"/>
              </w:rPr>
            </w:pPr>
          </w:p>
        </w:tc>
        <w:tc>
          <w:tcPr>
            <w:tcW w:w="3061" w:type="dxa"/>
            <w:vAlign w:val="center"/>
          </w:tcPr>
          <w:p w14:paraId="6DEC144B">
            <w:pPr>
              <w:pStyle w:val="5"/>
              <w:spacing w:line="240" w:lineRule="auto"/>
              <w:ind w:firstLine="480"/>
              <w:jc w:val="center"/>
              <w:rPr>
                <w:rFonts w:hint="default" w:ascii="Times New Roman" w:hAnsi="Times New Roman" w:cs="Times New Roman" w:eastAsiaTheme="minorEastAsia"/>
                <w:color w:val="auto"/>
                <w:szCs w:val="24"/>
              </w:rPr>
            </w:pPr>
          </w:p>
        </w:tc>
        <w:tc>
          <w:tcPr>
            <w:tcW w:w="2050" w:type="dxa"/>
            <w:vAlign w:val="center"/>
          </w:tcPr>
          <w:p w14:paraId="09177F49">
            <w:pPr>
              <w:pStyle w:val="5"/>
              <w:spacing w:line="240" w:lineRule="auto"/>
              <w:ind w:firstLine="480"/>
              <w:jc w:val="center"/>
              <w:rPr>
                <w:rFonts w:hint="default" w:ascii="Times New Roman" w:hAnsi="Times New Roman" w:cs="Times New Roman" w:eastAsiaTheme="minorEastAsia"/>
                <w:color w:val="auto"/>
                <w:szCs w:val="24"/>
              </w:rPr>
            </w:pPr>
          </w:p>
        </w:tc>
        <w:tc>
          <w:tcPr>
            <w:tcW w:w="1060" w:type="dxa"/>
            <w:vAlign w:val="center"/>
          </w:tcPr>
          <w:p w14:paraId="3C61E524">
            <w:pPr>
              <w:pStyle w:val="5"/>
              <w:spacing w:line="240" w:lineRule="auto"/>
              <w:ind w:firstLine="480"/>
              <w:jc w:val="center"/>
              <w:rPr>
                <w:rFonts w:hint="default" w:ascii="Times New Roman" w:hAnsi="Times New Roman" w:cs="Times New Roman" w:eastAsiaTheme="minorEastAsia"/>
                <w:bCs/>
                <w:color w:val="auto"/>
                <w:szCs w:val="24"/>
              </w:rPr>
            </w:pPr>
          </w:p>
        </w:tc>
        <w:tc>
          <w:tcPr>
            <w:tcW w:w="1188" w:type="dxa"/>
            <w:vAlign w:val="center"/>
          </w:tcPr>
          <w:p w14:paraId="4792AC4D">
            <w:pPr>
              <w:pStyle w:val="5"/>
              <w:spacing w:line="240" w:lineRule="auto"/>
              <w:ind w:firstLine="480"/>
              <w:jc w:val="center"/>
              <w:rPr>
                <w:rFonts w:hint="default" w:ascii="Times New Roman" w:hAnsi="Times New Roman" w:cs="Times New Roman" w:eastAsiaTheme="minorEastAsia"/>
                <w:bCs/>
                <w:color w:val="auto"/>
                <w:szCs w:val="24"/>
              </w:rPr>
            </w:pPr>
          </w:p>
        </w:tc>
        <w:tc>
          <w:tcPr>
            <w:tcW w:w="1187" w:type="dxa"/>
            <w:vAlign w:val="center"/>
          </w:tcPr>
          <w:p w14:paraId="3214C21B">
            <w:pPr>
              <w:pStyle w:val="5"/>
              <w:spacing w:line="240" w:lineRule="auto"/>
              <w:ind w:firstLine="480"/>
              <w:jc w:val="center"/>
              <w:rPr>
                <w:rFonts w:hint="default" w:ascii="Times New Roman" w:hAnsi="Times New Roman" w:cs="Times New Roman" w:eastAsiaTheme="minorEastAsia"/>
                <w:bCs/>
                <w:color w:val="auto"/>
                <w:szCs w:val="24"/>
              </w:rPr>
            </w:pPr>
          </w:p>
        </w:tc>
        <w:tc>
          <w:tcPr>
            <w:tcW w:w="875" w:type="dxa"/>
            <w:vAlign w:val="center"/>
          </w:tcPr>
          <w:p w14:paraId="514FD78A">
            <w:pPr>
              <w:pStyle w:val="5"/>
              <w:spacing w:line="240" w:lineRule="auto"/>
              <w:ind w:firstLine="480"/>
              <w:jc w:val="center"/>
              <w:rPr>
                <w:rFonts w:hint="default" w:ascii="Times New Roman" w:hAnsi="Times New Roman" w:cs="Times New Roman" w:eastAsiaTheme="minorEastAsia"/>
                <w:color w:val="auto"/>
                <w:szCs w:val="24"/>
              </w:rPr>
            </w:pPr>
          </w:p>
        </w:tc>
      </w:tr>
      <w:tr w14:paraId="5886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90" w:type="dxa"/>
            <w:gridSpan w:val="7"/>
            <w:vAlign w:val="center"/>
          </w:tcPr>
          <w:p w14:paraId="128386DF">
            <w:pPr>
              <w:pStyle w:val="5"/>
              <w:spacing w:line="240" w:lineRule="auto"/>
              <w:ind w:firstLine="480"/>
              <w:jc w:val="left"/>
              <w:rPr>
                <w:rFonts w:hint="default" w:ascii="Times New Roman" w:hAnsi="Times New Roman" w:cs="Times New Roman" w:eastAsiaTheme="minorEastAsia"/>
                <w:color w:val="auto"/>
                <w:szCs w:val="24"/>
              </w:rPr>
            </w:pPr>
            <w:r>
              <w:rPr>
                <w:rFonts w:hint="default" w:ascii="Times New Roman" w:hAnsi="Times New Roman" w:cs="Times New Roman" w:eastAsiaTheme="minorEastAsia"/>
                <w:b/>
                <w:color w:val="auto"/>
                <w:szCs w:val="24"/>
              </w:rPr>
              <w:t>总</w:t>
            </w:r>
            <w:r>
              <w:rPr>
                <w:rFonts w:hint="default" w:ascii="Times New Roman" w:hAnsi="Times New Roman" w:cs="Times New Roman"/>
                <w:b/>
                <w:color w:val="auto"/>
                <w:szCs w:val="24"/>
                <w:lang w:eastAsia="zh-CN"/>
              </w:rPr>
              <w:t>报</w:t>
            </w:r>
            <w:r>
              <w:rPr>
                <w:rFonts w:hint="default" w:ascii="Times New Roman" w:hAnsi="Times New Roman" w:cs="Times New Roman" w:eastAsiaTheme="minorEastAsia"/>
                <w:b/>
                <w:color w:val="auto"/>
                <w:szCs w:val="24"/>
              </w:rPr>
              <w:t xml:space="preserve">价大写：          </w:t>
            </w:r>
            <w:r>
              <w:rPr>
                <w:rFonts w:hint="default" w:ascii="Times New Roman" w:hAnsi="Times New Roman" w:cs="Times New Roman"/>
                <w:b/>
                <w:color w:val="auto"/>
                <w:szCs w:val="24"/>
                <w:lang w:val="en-US" w:eastAsia="zh-CN"/>
              </w:rPr>
              <w:t xml:space="preserve">   </w:t>
            </w:r>
            <w:r>
              <w:rPr>
                <w:rFonts w:hint="default" w:ascii="Times New Roman" w:hAnsi="Times New Roman" w:cs="Times New Roman" w:eastAsiaTheme="minorEastAsia"/>
                <w:b/>
                <w:color w:val="auto"/>
                <w:szCs w:val="24"/>
              </w:rPr>
              <w:t xml:space="preserve">      小写：</w:t>
            </w:r>
          </w:p>
        </w:tc>
      </w:tr>
    </w:tbl>
    <w:p w14:paraId="1F02F6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238" w:firstLineChars="1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注：1.供应商须按“报价明细表”的格式详细报出总价的各个服务内容组成部分的报价。</w:t>
      </w:r>
    </w:p>
    <w:p w14:paraId="153497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714" w:firstLineChars="3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2.“报价明细表”各项服务内容报价合计应当与响应文件内的报价合计相等。</w:t>
      </w:r>
    </w:p>
    <w:p w14:paraId="247F54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 xml:space="preserve">   </w:t>
      </w:r>
    </w:p>
    <w:p w14:paraId="7180A3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 xml:space="preserve">                                              供应商名称（盖章）： </w:t>
      </w:r>
    </w:p>
    <w:p w14:paraId="1BE819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p>
    <w:p w14:paraId="32EEE1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 xml:space="preserve">                                              法定代表人或授权代表（签字）：                </w:t>
      </w:r>
    </w:p>
    <w:p w14:paraId="06D7FD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p>
    <w:p w14:paraId="68FB6B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pacing w:val="-1"/>
          <w:kern w:val="2"/>
          <w:sz w:val="24"/>
          <w:szCs w:val="24"/>
          <w:lang w:val="en-US" w:eastAsia="zh-CN" w:bidi="ar-SA"/>
        </w:rPr>
        <w:t xml:space="preserve">                                               报价日期：    </w:t>
      </w:r>
      <w:r>
        <w:rPr>
          <w:rFonts w:hint="default" w:ascii="Times New Roman" w:hAnsi="Times New Roman" w:cs="Times New Roman" w:eastAsiaTheme="minorEastAsia"/>
          <w:color w:val="auto"/>
        </w:rPr>
        <w:t xml:space="preserve"> </w:t>
      </w:r>
    </w:p>
    <w:p w14:paraId="097A0E32">
      <w:pPr>
        <w:pStyle w:val="6"/>
        <w:rPr>
          <w:rFonts w:hint="default" w:ascii="Times New Roman" w:hAnsi="Times New Roman" w:cs="Times New Roman"/>
          <w:color w:val="auto"/>
          <w:lang w:eastAsia="zh-CN"/>
        </w:rPr>
        <w:sectPr>
          <w:pgSz w:w="11906" w:h="16838"/>
          <w:pgMar w:top="1043" w:right="556" w:bottom="1157" w:left="612" w:header="851" w:footer="992" w:gutter="0"/>
          <w:cols w:space="0" w:num="1"/>
          <w:rtlGutter w:val="0"/>
          <w:docGrid w:type="lines" w:linePitch="319" w:charSpace="0"/>
        </w:sectPr>
      </w:pPr>
    </w:p>
    <w:p w14:paraId="6863ED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方正小标宋简体" w:cs="Times New Roman"/>
          <w:b w:val="0"/>
          <w:bCs/>
          <w:color w:val="auto"/>
          <w:sz w:val="36"/>
          <w:szCs w:val="36"/>
          <w:u w:val="single"/>
          <w:lang w:val="en-US" w:eastAsia="zh-CN" w:bidi="ar"/>
        </w:rPr>
        <w:t>（三）</w:t>
      </w:r>
      <w:r>
        <w:rPr>
          <w:rFonts w:hint="default" w:ascii="Times New Roman" w:hAnsi="Times New Roman" w:eastAsia="方正小标宋简体" w:cs="Times New Roman"/>
          <w:b w:val="0"/>
          <w:bCs/>
          <w:color w:val="auto"/>
          <w:sz w:val="36"/>
          <w:szCs w:val="36"/>
          <w:u w:val="single"/>
          <w:lang w:bidi="ar"/>
        </w:rPr>
        <w:t>评 分 表</w:t>
      </w:r>
    </w:p>
    <w:p w14:paraId="4A4A82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476" w:firstLineChars="200"/>
        <w:jc w:val="both"/>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本项目综合评分满分为100分，其中：报价分值占总分值的权重为30%，技术商务分值占总分值的权重为70%。</w:t>
      </w:r>
    </w:p>
    <w:tbl>
      <w:tblPr>
        <w:tblStyle w:val="14"/>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1631"/>
        <w:gridCol w:w="6694"/>
      </w:tblGrid>
      <w:tr w14:paraId="0F7E6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9" w:type="dxa"/>
            <w:vAlign w:val="center"/>
          </w:tcPr>
          <w:p w14:paraId="2D1DA7A2">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5"/>
                <w:sz w:val="24"/>
                <w:szCs w:val="24"/>
              </w:rPr>
            </w:pPr>
            <w:bookmarkStart w:id="0" w:name="_Toc200513198"/>
            <w:bookmarkStart w:id="1" w:name="_Toc241483910"/>
            <w:bookmarkStart w:id="2" w:name="_Toc300754712"/>
            <w:bookmarkStart w:id="3" w:name="_Toc237171528"/>
            <w:bookmarkStart w:id="4" w:name="_Toc224103384"/>
            <w:r>
              <w:rPr>
                <w:rFonts w:hint="default" w:ascii="Times New Roman" w:hAnsi="Times New Roman" w:eastAsia="仿宋_GB2312" w:cs="Times New Roman"/>
                <w:color w:val="auto"/>
                <w:spacing w:val="-5"/>
                <w:sz w:val="24"/>
                <w:szCs w:val="24"/>
              </w:rPr>
              <w:t>序号</w:t>
            </w:r>
          </w:p>
        </w:tc>
        <w:tc>
          <w:tcPr>
            <w:tcW w:w="1631" w:type="dxa"/>
            <w:vAlign w:val="center"/>
          </w:tcPr>
          <w:p w14:paraId="64A425F7">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263" w:rightChars="0" w:firstLine="0" w:firstLineChars="0"/>
              <w:jc w:val="center"/>
              <w:textAlignment w:val="auto"/>
              <w:rPr>
                <w:rFonts w:hint="default" w:ascii="Times New Roman" w:hAnsi="Times New Roman" w:eastAsia="仿宋_GB2312" w:cs="Times New Roman"/>
                <w:color w:val="auto"/>
                <w:spacing w:val="-3"/>
                <w:sz w:val="24"/>
                <w:szCs w:val="24"/>
              </w:rPr>
            </w:pPr>
            <w:r>
              <w:rPr>
                <w:rFonts w:hint="default" w:ascii="Times New Roman" w:hAnsi="Times New Roman" w:eastAsia="仿宋_GB2312" w:cs="Times New Roman"/>
                <w:color w:val="auto"/>
                <w:spacing w:val="-3"/>
                <w:sz w:val="24"/>
                <w:szCs w:val="24"/>
              </w:rPr>
              <w:t>评审因素</w:t>
            </w:r>
          </w:p>
        </w:tc>
        <w:tc>
          <w:tcPr>
            <w:tcW w:w="6694" w:type="dxa"/>
            <w:vAlign w:val="center"/>
          </w:tcPr>
          <w:p w14:paraId="6AC52391">
            <w:pPr>
              <w:pStyle w:val="13"/>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pacing w:val="-3"/>
                <w:sz w:val="24"/>
                <w:szCs w:val="24"/>
              </w:rPr>
            </w:pPr>
            <w:r>
              <w:rPr>
                <w:rFonts w:hint="default" w:ascii="Times New Roman" w:hAnsi="Times New Roman" w:eastAsia="仿宋_GB2312" w:cs="Times New Roman"/>
                <w:color w:val="auto"/>
                <w:spacing w:val="-3"/>
                <w:sz w:val="24"/>
                <w:szCs w:val="24"/>
              </w:rPr>
              <w:t>评审标准</w:t>
            </w:r>
          </w:p>
        </w:tc>
      </w:tr>
      <w:tr w14:paraId="52F2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jc w:val="center"/>
        </w:trPr>
        <w:tc>
          <w:tcPr>
            <w:tcW w:w="1039" w:type="dxa"/>
            <w:vAlign w:val="center"/>
          </w:tcPr>
          <w:p w14:paraId="12022D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z w:val="24"/>
                <w:szCs w:val="24"/>
              </w:rPr>
            </w:pPr>
          </w:p>
          <w:p w14:paraId="758D757A">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631" w:type="dxa"/>
            <w:vAlign w:val="center"/>
          </w:tcPr>
          <w:p w14:paraId="7C3E1B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pacing w:val="-1"/>
                <w:kern w:val="2"/>
                <w:sz w:val="24"/>
                <w:szCs w:val="24"/>
                <w:lang w:val="en-US" w:eastAsia="zh-CN" w:bidi="ar-SA"/>
              </w:rPr>
            </w:pPr>
          </w:p>
          <w:p w14:paraId="649DF47A">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112"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报价分</w:t>
            </w:r>
          </w:p>
          <w:p w14:paraId="72F558A2">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112"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w:t>
            </w:r>
            <w:r>
              <w:rPr>
                <w:rFonts w:hint="eastAsia" w:ascii="Times New Roman" w:hAnsi="Times New Roman" w:eastAsia="仿宋_GB2312" w:cs="Times New Roman"/>
                <w:color w:val="auto"/>
                <w:spacing w:val="-1"/>
                <w:kern w:val="2"/>
                <w:sz w:val="24"/>
                <w:szCs w:val="24"/>
                <w:lang w:val="en-US" w:eastAsia="zh-CN" w:bidi="ar-SA"/>
              </w:rPr>
              <w:t>30</w:t>
            </w:r>
            <w:r>
              <w:rPr>
                <w:rFonts w:hint="default" w:ascii="Times New Roman" w:hAnsi="Times New Roman" w:eastAsia="仿宋_GB2312" w:cs="Times New Roman"/>
                <w:color w:val="auto"/>
                <w:spacing w:val="-1"/>
                <w:kern w:val="2"/>
                <w:sz w:val="24"/>
                <w:szCs w:val="24"/>
                <w:lang w:val="en-US" w:eastAsia="zh-CN" w:bidi="ar-SA"/>
              </w:rPr>
              <w:t>分）</w:t>
            </w:r>
          </w:p>
        </w:tc>
        <w:tc>
          <w:tcPr>
            <w:tcW w:w="6694" w:type="dxa"/>
            <w:vAlign w:val="center"/>
          </w:tcPr>
          <w:p w14:paraId="66580279">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right="5" w:rightChars="0" w:firstLine="476" w:firstLineChars="200"/>
              <w:jc w:val="both"/>
              <w:textAlignment w:val="auto"/>
              <w:rPr>
                <w:rFonts w:hint="default" w:ascii="Times New Roman" w:hAnsi="Times New Roman" w:eastAsia="仿宋_GB2312" w:cs="Times New Roman"/>
                <w:color w:val="auto"/>
                <w:spacing w:val="-1"/>
                <w:sz w:val="24"/>
                <w:szCs w:val="24"/>
                <w:lang w:eastAsia="zh-CN"/>
              </w:rPr>
            </w:pPr>
            <w:r>
              <w:rPr>
                <w:rFonts w:hint="default" w:ascii="Times New Roman" w:hAnsi="Times New Roman" w:eastAsia="仿宋_GB2312" w:cs="Times New Roman"/>
                <w:color w:val="auto"/>
                <w:spacing w:val="-1"/>
                <w:sz w:val="24"/>
                <w:szCs w:val="24"/>
                <w:lang w:eastAsia="zh-CN"/>
              </w:rPr>
              <w:t>根据供应商的报价，按照本公式进行计算得分：</w:t>
            </w:r>
          </w:p>
          <w:p w14:paraId="29243664">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right="5" w:rightChars="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pacing w:val="-1"/>
                <w:sz w:val="24"/>
                <w:szCs w:val="24"/>
                <w:lang w:eastAsia="zh-CN"/>
              </w:rPr>
              <w:t>报价得分＝（评标基准价</w:t>
            </w:r>
            <w:r>
              <w:rPr>
                <w:rFonts w:hint="default" w:ascii="Times New Roman" w:hAnsi="Times New Roman" w:eastAsia="仿宋_GB2312" w:cs="Times New Roman"/>
                <w:color w:val="auto"/>
                <w:spacing w:val="-1"/>
                <w:sz w:val="24"/>
                <w:szCs w:val="24"/>
                <w:lang w:val="en-US" w:eastAsia="zh-CN"/>
              </w:rPr>
              <w:t>/</w:t>
            </w:r>
            <w:r>
              <w:rPr>
                <w:rFonts w:hint="default" w:ascii="Times New Roman" w:hAnsi="Times New Roman" w:eastAsia="仿宋_GB2312" w:cs="Times New Roman"/>
                <w:color w:val="auto"/>
                <w:spacing w:val="-1"/>
                <w:sz w:val="24"/>
                <w:szCs w:val="24"/>
                <w:lang w:eastAsia="zh-CN"/>
              </w:rPr>
              <w:t>有效投标报价）×</w:t>
            </w:r>
            <w:r>
              <w:rPr>
                <w:rFonts w:hint="eastAsia" w:ascii="Times New Roman" w:hAnsi="Times New Roman" w:eastAsia="仿宋_GB2312" w:cs="Times New Roman"/>
                <w:color w:val="auto"/>
                <w:spacing w:val="-1"/>
                <w:sz w:val="24"/>
                <w:szCs w:val="24"/>
                <w:lang w:val="en-US" w:eastAsia="zh-CN"/>
              </w:rPr>
              <w:t>30</w:t>
            </w:r>
            <w:r>
              <w:rPr>
                <w:rFonts w:hint="default" w:ascii="Times New Roman" w:hAnsi="Times New Roman" w:eastAsia="仿宋_GB2312" w:cs="Times New Roman"/>
                <w:color w:val="auto"/>
                <w:spacing w:val="-1"/>
                <w:sz w:val="24"/>
                <w:szCs w:val="24"/>
                <w:lang w:eastAsia="zh-CN"/>
              </w:rPr>
              <w:t>，其中评标基准价为最低有效报价，价格分为满分</w:t>
            </w:r>
            <w:r>
              <w:rPr>
                <w:rFonts w:hint="default" w:ascii="Times New Roman" w:hAnsi="Times New Roman" w:eastAsia="仿宋_GB2312" w:cs="Times New Roman"/>
                <w:color w:val="auto"/>
                <w:spacing w:val="-1"/>
                <w:sz w:val="24"/>
                <w:szCs w:val="24"/>
                <w:lang w:val="en-US" w:eastAsia="zh-CN"/>
              </w:rPr>
              <w:t>3</w:t>
            </w:r>
            <w:r>
              <w:rPr>
                <w:rFonts w:hint="default" w:ascii="Times New Roman" w:hAnsi="Times New Roman" w:eastAsia="仿宋_GB2312" w:cs="Times New Roman"/>
                <w:color w:val="auto"/>
                <w:spacing w:val="-1"/>
                <w:sz w:val="24"/>
                <w:szCs w:val="24"/>
                <w:lang w:eastAsia="zh-CN"/>
              </w:rPr>
              <w:t>0 分。投标报价得分结果</w:t>
            </w:r>
            <w:r>
              <w:rPr>
                <w:rFonts w:hint="eastAsia" w:ascii="Times New Roman" w:hAnsi="Times New Roman" w:eastAsia="仿宋_GB2312" w:cs="Times New Roman"/>
                <w:color w:val="auto"/>
                <w:spacing w:val="-1"/>
                <w:sz w:val="24"/>
                <w:szCs w:val="24"/>
                <w:highlight w:val="none"/>
                <w:lang w:eastAsia="zh-CN"/>
              </w:rPr>
              <w:t>保留两位</w:t>
            </w:r>
            <w:r>
              <w:rPr>
                <w:rFonts w:hint="default" w:ascii="Times New Roman" w:hAnsi="Times New Roman" w:eastAsia="仿宋_GB2312" w:cs="Times New Roman"/>
                <w:color w:val="auto"/>
                <w:spacing w:val="-1"/>
                <w:sz w:val="24"/>
                <w:szCs w:val="24"/>
                <w:lang w:eastAsia="zh-CN"/>
              </w:rPr>
              <w:t>小数，</w:t>
            </w:r>
            <w:r>
              <w:rPr>
                <w:rFonts w:hint="eastAsia" w:ascii="Times New Roman" w:hAnsi="Times New Roman" w:eastAsia="仿宋_GB2312" w:cs="Times New Roman"/>
                <w:color w:val="auto"/>
                <w:spacing w:val="-1"/>
                <w:sz w:val="24"/>
                <w:szCs w:val="24"/>
                <w:highlight w:val="none"/>
                <w:lang w:eastAsia="zh-CN"/>
              </w:rPr>
              <w:t>三位</w:t>
            </w:r>
            <w:r>
              <w:rPr>
                <w:rFonts w:hint="default" w:ascii="Times New Roman" w:hAnsi="Times New Roman" w:eastAsia="仿宋_GB2312" w:cs="Times New Roman"/>
                <w:color w:val="auto"/>
                <w:spacing w:val="-1"/>
                <w:sz w:val="24"/>
                <w:szCs w:val="24"/>
                <w:lang w:eastAsia="zh-CN"/>
              </w:rPr>
              <w:t>小数四舍五入。</w:t>
            </w:r>
          </w:p>
        </w:tc>
      </w:tr>
      <w:tr w14:paraId="71408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jc w:val="center"/>
        </w:trPr>
        <w:tc>
          <w:tcPr>
            <w:tcW w:w="1039" w:type="dxa"/>
            <w:tcBorders>
              <w:bottom w:val="single" w:color="auto" w:sz="4" w:space="0"/>
            </w:tcBorders>
            <w:vAlign w:val="center"/>
          </w:tcPr>
          <w:p w14:paraId="49EDFE48">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p>
          <w:p w14:paraId="7F190D14">
            <w:pPr>
              <w:pStyle w:val="13"/>
              <w:keepNext w:val="0"/>
              <w:keepLines w:val="0"/>
              <w:pageBreakBefore w:val="0"/>
              <w:widowControl w:val="0"/>
              <w:kinsoku/>
              <w:wordWrap/>
              <w:overflowPunct/>
              <w:topLinePunct w:val="0"/>
              <w:autoSpaceDE w:val="0"/>
              <w:autoSpaceDN w:val="0"/>
              <w:bidi w:val="0"/>
              <w:adjustRightInd/>
              <w:snapToGrid/>
              <w:spacing w:line="320" w:lineRule="exact"/>
              <w:ind w:left="112"/>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
                <w:kern w:val="2"/>
                <w:sz w:val="24"/>
                <w:szCs w:val="24"/>
                <w:lang w:val="en-US" w:eastAsia="zh-CN" w:bidi="ar-SA"/>
              </w:rPr>
              <w:t>2</w:t>
            </w:r>
          </w:p>
        </w:tc>
        <w:tc>
          <w:tcPr>
            <w:tcW w:w="1631" w:type="dxa"/>
            <w:tcBorders>
              <w:bottom w:val="single" w:color="auto" w:sz="4" w:space="0"/>
            </w:tcBorders>
            <w:vAlign w:val="center"/>
          </w:tcPr>
          <w:p w14:paraId="5A3AFAF1">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89"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资格审查</w:t>
            </w:r>
          </w:p>
          <w:p w14:paraId="552ECCB3">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89"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（15 分）</w:t>
            </w:r>
          </w:p>
        </w:tc>
        <w:tc>
          <w:tcPr>
            <w:tcW w:w="6694" w:type="dxa"/>
            <w:vAlign w:val="center"/>
          </w:tcPr>
          <w:p w14:paraId="465F6CF9">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left"/>
              <w:textAlignment w:val="auto"/>
              <w:rPr>
                <w:rFonts w:hint="default" w:ascii="Times New Roman" w:hAnsi="Times New Roman" w:eastAsia="仿宋_GB2312" w:cs="Times New Roman"/>
                <w:color w:val="auto"/>
                <w:spacing w:val="-1"/>
                <w:sz w:val="24"/>
                <w:szCs w:val="24"/>
                <w:lang w:eastAsia="zh-CN"/>
              </w:rPr>
            </w:pPr>
            <w:r>
              <w:rPr>
                <w:rFonts w:hint="default" w:ascii="Times New Roman" w:hAnsi="Times New Roman" w:eastAsia="仿宋_GB2312" w:cs="Times New Roman"/>
                <w:color w:val="auto"/>
                <w:spacing w:val="-1"/>
                <w:sz w:val="24"/>
                <w:szCs w:val="24"/>
                <w:lang w:val="en-US" w:eastAsia="zh-CN"/>
              </w:rPr>
              <w:t xml:space="preserve">    </w:t>
            </w:r>
            <w:r>
              <w:rPr>
                <w:rFonts w:hint="default" w:ascii="Times New Roman" w:hAnsi="Times New Roman" w:eastAsia="仿宋_GB2312" w:cs="Times New Roman"/>
                <w:color w:val="auto"/>
                <w:spacing w:val="-1"/>
                <w:sz w:val="24"/>
                <w:szCs w:val="24"/>
                <w:lang w:eastAsia="zh-CN"/>
              </w:rPr>
              <w:t>业务（经营）范围与本项目相关具备履行合同所必需的设备和专业技术能力的证明材料、参加政府采购活动前 3 年内在经营活动中没有重大违法记录的书面声明</w:t>
            </w:r>
            <w:r>
              <w:rPr>
                <w:rFonts w:hint="eastAsia" w:ascii="Times New Roman" w:hAnsi="Times New Roman" w:eastAsia="仿宋_GB2312" w:cs="Times New Roman"/>
                <w:color w:val="auto"/>
                <w:spacing w:val="-1"/>
                <w:sz w:val="24"/>
                <w:szCs w:val="24"/>
                <w:lang w:eastAsia="zh-CN"/>
              </w:rPr>
              <w:t>、</w:t>
            </w:r>
            <w:r>
              <w:rPr>
                <w:rFonts w:hint="default" w:ascii="Times New Roman" w:hAnsi="Times New Roman" w:eastAsia="仿宋_GB2312" w:cs="Times New Roman"/>
                <w:color w:val="auto"/>
                <w:spacing w:val="-1"/>
                <w:sz w:val="24"/>
                <w:szCs w:val="24"/>
                <w:lang w:eastAsia="zh-CN"/>
              </w:rPr>
              <w:t>提供企业法定代表人授权书、企业法定代表人身份证复印件、被授权人身份证复印件、企业法人营业执照复印件。缺一个扣</w:t>
            </w:r>
            <w:r>
              <w:rPr>
                <w:rFonts w:hint="default" w:ascii="Times New Roman" w:hAnsi="Times New Roman" w:eastAsia="仿宋_GB2312" w:cs="Times New Roman"/>
                <w:color w:val="auto"/>
                <w:spacing w:val="-1"/>
                <w:sz w:val="24"/>
                <w:szCs w:val="24"/>
                <w:lang w:val="en-US" w:eastAsia="zh-CN"/>
              </w:rPr>
              <w:t>3</w:t>
            </w:r>
            <w:r>
              <w:rPr>
                <w:rFonts w:hint="default" w:ascii="Times New Roman" w:hAnsi="Times New Roman" w:eastAsia="仿宋_GB2312" w:cs="Times New Roman"/>
                <w:color w:val="auto"/>
                <w:spacing w:val="-1"/>
                <w:sz w:val="24"/>
                <w:szCs w:val="24"/>
                <w:lang w:eastAsia="zh-CN"/>
              </w:rPr>
              <w:t>分。（提交复印件并加盖公章，不提供为 0 分）</w:t>
            </w:r>
            <w:r>
              <w:rPr>
                <w:rFonts w:hint="default" w:ascii="Times New Roman" w:hAnsi="Times New Roman" w:eastAsia="仿宋_GB2312" w:cs="Times New Roman"/>
                <w:color w:val="auto"/>
                <w:spacing w:val="-1"/>
                <w:sz w:val="24"/>
                <w:szCs w:val="24"/>
                <w:lang w:val="en-US" w:eastAsia="zh-CN"/>
              </w:rPr>
              <w:t>。</w:t>
            </w:r>
          </w:p>
        </w:tc>
      </w:tr>
      <w:tr w14:paraId="460F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jc w:val="center"/>
        </w:trPr>
        <w:tc>
          <w:tcPr>
            <w:tcW w:w="1039" w:type="dxa"/>
            <w:tcBorders>
              <w:top w:val="single" w:color="auto" w:sz="4" w:space="0"/>
              <w:bottom w:val="single" w:color="auto" w:sz="4" w:space="0"/>
            </w:tcBorders>
            <w:vAlign w:val="center"/>
          </w:tcPr>
          <w:p w14:paraId="404627A2">
            <w:pPr>
              <w:pStyle w:val="13"/>
              <w:keepNext w:val="0"/>
              <w:keepLines w:val="0"/>
              <w:pageBreakBefore w:val="0"/>
              <w:widowControl w:val="0"/>
              <w:kinsoku/>
              <w:wordWrap/>
              <w:overflowPunct/>
              <w:topLinePunct w:val="0"/>
              <w:autoSpaceDE w:val="0"/>
              <w:autoSpaceDN w:val="0"/>
              <w:bidi w:val="0"/>
              <w:adjustRightInd/>
              <w:snapToGrid/>
              <w:spacing w:line="320" w:lineRule="exact"/>
              <w:ind w:left="112"/>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631" w:type="dxa"/>
            <w:tcBorders>
              <w:top w:val="single" w:color="auto" w:sz="4" w:space="0"/>
              <w:bottom w:val="single" w:color="auto" w:sz="4" w:space="0"/>
            </w:tcBorders>
            <w:vAlign w:val="center"/>
          </w:tcPr>
          <w:p w14:paraId="294BA4B7">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zh-CN" w:eastAsia="zh-CN" w:bidi="ar-SA"/>
              </w:rPr>
            </w:pPr>
            <w:r>
              <w:rPr>
                <w:rFonts w:hint="default" w:ascii="Times New Roman" w:hAnsi="Times New Roman" w:eastAsia="仿宋_GB2312" w:cs="Times New Roman"/>
                <w:color w:val="auto"/>
                <w:spacing w:val="-1"/>
                <w:kern w:val="2"/>
                <w:sz w:val="24"/>
                <w:szCs w:val="24"/>
                <w:lang w:val="en-US" w:eastAsia="zh-CN" w:bidi="ar-SA"/>
              </w:rPr>
              <w:t>投标文件</w:t>
            </w:r>
          </w:p>
          <w:p w14:paraId="54733A35">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zh-CN" w:eastAsia="zh-CN" w:bidi="ar-SA"/>
              </w:rPr>
              <w:t>（</w:t>
            </w:r>
            <w:r>
              <w:rPr>
                <w:rFonts w:hint="default" w:ascii="Times New Roman" w:hAnsi="Times New Roman" w:eastAsia="仿宋_GB2312" w:cs="Times New Roman"/>
                <w:color w:val="auto"/>
                <w:spacing w:val="-1"/>
                <w:kern w:val="2"/>
                <w:sz w:val="24"/>
                <w:szCs w:val="24"/>
                <w:lang w:val="en-US" w:eastAsia="zh-CN" w:bidi="ar-SA"/>
              </w:rPr>
              <w:t>10 分</w:t>
            </w:r>
            <w:r>
              <w:rPr>
                <w:rFonts w:hint="default" w:ascii="Times New Roman" w:hAnsi="Times New Roman" w:eastAsia="仿宋_GB2312" w:cs="Times New Roman"/>
                <w:color w:val="auto"/>
                <w:spacing w:val="-1"/>
                <w:kern w:val="2"/>
                <w:sz w:val="24"/>
                <w:szCs w:val="24"/>
                <w:lang w:val="zh-CN" w:eastAsia="zh-CN" w:bidi="ar-SA"/>
              </w:rPr>
              <w:t>）</w:t>
            </w:r>
          </w:p>
        </w:tc>
        <w:tc>
          <w:tcPr>
            <w:tcW w:w="6694" w:type="dxa"/>
            <w:vAlign w:val="center"/>
          </w:tcPr>
          <w:p w14:paraId="012BA2CE">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right="5" w:rightChars="0" w:firstLine="476" w:firstLineChars="200"/>
              <w:jc w:val="both"/>
              <w:textAlignment w:val="auto"/>
              <w:rPr>
                <w:rFonts w:hint="default" w:ascii="Times New Roman" w:hAnsi="Times New Roman" w:eastAsia="仿宋_GB2312" w:cs="Times New Roman"/>
                <w:color w:val="auto"/>
                <w:spacing w:val="-1"/>
                <w:sz w:val="24"/>
                <w:szCs w:val="24"/>
                <w:lang w:val="en-US" w:eastAsia="zh-CN"/>
              </w:rPr>
            </w:pPr>
            <w:r>
              <w:rPr>
                <w:rFonts w:hint="default" w:ascii="Times New Roman" w:hAnsi="Times New Roman" w:eastAsia="仿宋_GB2312" w:cs="Times New Roman"/>
                <w:color w:val="auto"/>
                <w:spacing w:val="-1"/>
                <w:sz w:val="24"/>
                <w:szCs w:val="24"/>
                <w:lang w:eastAsia="zh-CN"/>
              </w:rPr>
              <w:t>投标文件按要求制作，没有漏项、文件完整、版面整洁、资料齐全，满分</w:t>
            </w:r>
            <w:r>
              <w:rPr>
                <w:rFonts w:hint="default" w:ascii="Times New Roman" w:hAnsi="Times New Roman" w:eastAsia="仿宋_GB2312" w:cs="Times New Roman"/>
                <w:color w:val="auto"/>
                <w:spacing w:val="-1"/>
                <w:sz w:val="24"/>
                <w:szCs w:val="24"/>
                <w:lang w:val="en-US" w:eastAsia="zh-CN"/>
              </w:rPr>
              <w:t>10</w:t>
            </w:r>
            <w:r>
              <w:rPr>
                <w:rFonts w:hint="default" w:ascii="Times New Roman" w:hAnsi="Times New Roman" w:eastAsia="仿宋_GB2312" w:cs="Times New Roman"/>
                <w:color w:val="auto"/>
                <w:spacing w:val="-1"/>
                <w:sz w:val="24"/>
                <w:szCs w:val="24"/>
                <w:lang w:eastAsia="zh-CN"/>
              </w:rPr>
              <w:t>分。无漏项、文件完整、版面整洁、资料齐全得</w:t>
            </w:r>
            <w:r>
              <w:rPr>
                <w:rFonts w:hint="default" w:ascii="Times New Roman" w:hAnsi="Times New Roman" w:eastAsia="仿宋_GB2312" w:cs="Times New Roman"/>
                <w:color w:val="auto"/>
                <w:spacing w:val="-1"/>
                <w:sz w:val="24"/>
                <w:szCs w:val="24"/>
                <w:lang w:val="en-US" w:eastAsia="zh-CN"/>
              </w:rPr>
              <w:t>10</w:t>
            </w:r>
            <w:r>
              <w:rPr>
                <w:rFonts w:hint="default" w:ascii="Times New Roman" w:hAnsi="Times New Roman" w:eastAsia="仿宋_GB2312" w:cs="Times New Roman"/>
                <w:color w:val="auto"/>
                <w:spacing w:val="-1"/>
                <w:sz w:val="24"/>
                <w:szCs w:val="24"/>
                <w:lang w:eastAsia="zh-CN"/>
              </w:rPr>
              <w:t>分；存在部分漏项、文件较完整、版面较整洁、资料较齐全得</w:t>
            </w:r>
            <w:r>
              <w:rPr>
                <w:rFonts w:hint="default" w:ascii="Times New Roman" w:hAnsi="Times New Roman" w:eastAsia="仿宋_GB2312" w:cs="Times New Roman"/>
                <w:color w:val="auto"/>
                <w:spacing w:val="-1"/>
                <w:sz w:val="24"/>
                <w:szCs w:val="24"/>
                <w:lang w:val="en-US" w:eastAsia="zh-CN"/>
              </w:rPr>
              <w:t>5</w:t>
            </w:r>
            <w:r>
              <w:rPr>
                <w:rFonts w:hint="eastAsia" w:ascii="Times New Roman" w:hAnsi="Times New Roman" w:eastAsia="仿宋_GB2312" w:cs="Times New Roman"/>
                <w:color w:val="auto"/>
                <w:spacing w:val="-1"/>
                <w:sz w:val="24"/>
                <w:szCs w:val="24"/>
                <w:highlight w:val="none"/>
                <w:lang w:eastAsia="zh-CN"/>
              </w:rPr>
              <w:t>～</w:t>
            </w:r>
            <w:r>
              <w:rPr>
                <w:rFonts w:hint="default" w:ascii="Times New Roman" w:hAnsi="Times New Roman" w:eastAsia="仿宋_GB2312" w:cs="Times New Roman"/>
                <w:color w:val="auto"/>
                <w:spacing w:val="-1"/>
                <w:sz w:val="24"/>
                <w:szCs w:val="24"/>
                <w:lang w:val="en-US" w:eastAsia="zh-CN"/>
              </w:rPr>
              <w:t>10</w:t>
            </w:r>
            <w:r>
              <w:rPr>
                <w:rFonts w:hint="default" w:ascii="Times New Roman" w:hAnsi="Times New Roman" w:eastAsia="仿宋_GB2312" w:cs="Times New Roman"/>
                <w:color w:val="auto"/>
                <w:spacing w:val="-1"/>
                <w:sz w:val="24"/>
                <w:szCs w:val="24"/>
                <w:lang w:eastAsia="zh-CN"/>
              </w:rPr>
              <w:t>分；漏项较多、文件不完整、版面不整洁、资料不齐全得</w:t>
            </w:r>
            <w:r>
              <w:rPr>
                <w:rFonts w:hint="default" w:ascii="Times New Roman" w:hAnsi="Times New Roman" w:eastAsia="仿宋_GB2312" w:cs="Times New Roman"/>
                <w:color w:val="auto"/>
                <w:spacing w:val="-1"/>
                <w:sz w:val="24"/>
                <w:szCs w:val="24"/>
                <w:lang w:val="en-US" w:eastAsia="zh-CN"/>
              </w:rPr>
              <w:t>5</w:t>
            </w:r>
            <w:r>
              <w:rPr>
                <w:rFonts w:hint="eastAsia" w:ascii="Times New Roman" w:hAnsi="Times New Roman" w:eastAsia="仿宋_GB2312" w:cs="Times New Roman"/>
                <w:color w:val="auto"/>
                <w:spacing w:val="-1"/>
                <w:sz w:val="24"/>
                <w:szCs w:val="24"/>
                <w:highlight w:val="none"/>
                <w:lang w:eastAsia="zh-CN"/>
              </w:rPr>
              <w:t>～</w:t>
            </w:r>
            <w:r>
              <w:rPr>
                <w:rFonts w:hint="default" w:ascii="Times New Roman" w:hAnsi="Times New Roman" w:eastAsia="仿宋_GB2312" w:cs="Times New Roman"/>
                <w:color w:val="auto"/>
                <w:spacing w:val="-1"/>
                <w:sz w:val="24"/>
                <w:szCs w:val="24"/>
                <w:lang w:eastAsia="zh-CN"/>
              </w:rPr>
              <w:t>0分。</w:t>
            </w:r>
          </w:p>
        </w:tc>
      </w:tr>
      <w:tr w14:paraId="53825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1039" w:type="dxa"/>
            <w:tcBorders>
              <w:top w:val="single" w:color="auto" w:sz="4" w:space="0"/>
              <w:bottom w:val="single" w:color="auto" w:sz="4" w:space="0"/>
            </w:tcBorders>
            <w:vAlign w:val="center"/>
          </w:tcPr>
          <w:p w14:paraId="751B99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631" w:type="dxa"/>
            <w:tcBorders>
              <w:top w:val="single" w:color="auto" w:sz="4" w:space="0"/>
              <w:bottom w:val="single" w:color="auto" w:sz="4" w:space="0"/>
            </w:tcBorders>
            <w:vAlign w:val="center"/>
          </w:tcPr>
          <w:p w14:paraId="31EDBF0D">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业绩</w:t>
            </w:r>
          </w:p>
          <w:p w14:paraId="51A12F70">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（30 分）</w:t>
            </w:r>
          </w:p>
        </w:tc>
        <w:tc>
          <w:tcPr>
            <w:tcW w:w="6694" w:type="dxa"/>
            <w:vAlign w:val="center"/>
          </w:tcPr>
          <w:p w14:paraId="59350737">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right="5" w:rightChars="0" w:firstLine="476" w:firstLineChars="200"/>
              <w:jc w:val="both"/>
              <w:textAlignment w:val="auto"/>
              <w:rPr>
                <w:rFonts w:hint="default" w:ascii="Times New Roman" w:hAnsi="Times New Roman" w:eastAsia="仿宋_GB2312" w:cs="Times New Roman"/>
                <w:color w:val="auto"/>
                <w:spacing w:val="-1"/>
                <w:sz w:val="24"/>
                <w:szCs w:val="24"/>
                <w:lang w:eastAsia="zh-CN"/>
              </w:rPr>
            </w:pPr>
            <w:r>
              <w:rPr>
                <w:rFonts w:hint="default" w:ascii="Times New Roman" w:hAnsi="Times New Roman" w:eastAsia="仿宋_GB2312" w:cs="Times New Roman"/>
                <w:color w:val="auto"/>
                <w:spacing w:val="-1"/>
                <w:sz w:val="24"/>
                <w:szCs w:val="24"/>
                <w:lang w:eastAsia="zh-CN"/>
              </w:rPr>
              <w:t>每提供 1 个近 3 年以来从事过生态环境相关类似项目</w:t>
            </w:r>
            <w:r>
              <w:rPr>
                <w:rFonts w:hint="default" w:ascii="Times New Roman" w:hAnsi="Times New Roman" w:eastAsia="仿宋_GB2312" w:cs="Times New Roman"/>
                <w:color w:val="auto"/>
                <w:spacing w:val="-1"/>
                <w:sz w:val="24"/>
                <w:szCs w:val="24"/>
                <w:lang w:val="en-US" w:eastAsia="zh-CN"/>
              </w:rPr>
              <w:t>得</w:t>
            </w:r>
            <w:r>
              <w:rPr>
                <w:rFonts w:hint="default" w:ascii="Times New Roman" w:hAnsi="Times New Roman" w:eastAsia="仿宋_GB2312" w:cs="Times New Roman"/>
                <w:color w:val="auto"/>
                <w:spacing w:val="-1"/>
                <w:sz w:val="24"/>
                <w:szCs w:val="24"/>
                <w:lang w:eastAsia="zh-CN"/>
              </w:rPr>
              <w:t>5分，此项最高得</w:t>
            </w:r>
            <w:r>
              <w:rPr>
                <w:rFonts w:hint="eastAsia" w:ascii="Times New Roman" w:hAnsi="Times New Roman" w:eastAsia="仿宋_GB2312" w:cs="Times New Roman"/>
                <w:color w:val="auto"/>
                <w:spacing w:val="-1"/>
                <w:sz w:val="24"/>
                <w:szCs w:val="24"/>
                <w:lang w:val="en-US" w:eastAsia="zh-CN"/>
              </w:rPr>
              <w:t>3</w:t>
            </w:r>
            <w:r>
              <w:rPr>
                <w:rFonts w:hint="default" w:ascii="Times New Roman" w:hAnsi="Times New Roman" w:eastAsia="仿宋_GB2312" w:cs="Times New Roman"/>
                <w:color w:val="auto"/>
                <w:spacing w:val="-1"/>
                <w:sz w:val="24"/>
                <w:szCs w:val="24"/>
                <w:lang w:eastAsia="zh-CN"/>
              </w:rPr>
              <w:t>0分。（需提供中标通知书或合同复印件加盖公章，不提供为 0 分）。</w:t>
            </w:r>
            <w:bookmarkStart w:id="5" w:name="_GoBack"/>
            <w:bookmarkEnd w:id="5"/>
          </w:p>
        </w:tc>
      </w:tr>
      <w:tr w14:paraId="6210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1039" w:type="dxa"/>
            <w:tcBorders>
              <w:top w:val="single" w:color="auto" w:sz="4" w:space="0"/>
              <w:bottom w:val="single" w:color="auto" w:sz="4" w:space="0"/>
            </w:tcBorders>
            <w:vAlign w:val="center"/>
          </w:tcPr>
          <w:p w14:paraId="0D38E1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1631" w:type="dxa"/>
            <w:tcBorders>
              <w:top w:val="single" w:color="auto" w:sz="4" w:space="0"/>
              <w:bottom w:val="single" w:color="auto" w:sz="4" w:space="0"/>
            </w:tcBorders>
            <w:vAlign w:val="center"/>
          </w:tcPr>
          <w:p w14:paraId="258E021A">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服务承诺</w:t>
            </w:r>
          </w:p>
          <w:p w14:paraId="2B7086EA">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（10 分）</w:t>
            </w:r>
          </w:p>
        </w:tc>
        <w:tc>
          <w:tcPr>
            <w:tcW w:w="6694" w:type="dxa"/>
            <w:vAlign w:val="center"/>
          </w:tcPr>
          <w:p w14:paraId="10F8C72D">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right="5" w:rightChars="0" w:firstLine="476" w:firstLineChars="200"/>
              <w:jc w:val="both"/>
              <w:textAlignment w:val="auto"/>
              <w:rPr>
                <w:rFonts w:hint="default" w:ascii="Times New Roman" w:hAnsi="Times New Roman" w:eastAsia="仿宋_GB2312" w:cs="Times New Roman"/>
                <w:color w:val="auto"/>
                <w:spacing w:val="-1"/>
                <w:sz w:val="24"/>
                <w:szCs w:val="24"/>
                <w:lang w:eastAsia="zh-CN"/>
              </w:rPr>
            </w:pPr>
            <w:r>
              <w:rPr>
                <w:rFonts w:hint="default" w:ascii="Times New Roman" w:hAnsi="Times New Roman" w:eastAsia="仿宋_GB2312" w:cs="Times New Roman"/>
                <w:color w:val="auto"/>
                <w:spacing w:val="-1"/>
                <w:sz w:val="24"/>
                <w:szCs w:val="24"/>
                <w:lang w:eastAsia="zh-CN"/>
              </w:rPr>
              <w:t>售后服务承诺须包含：①服务质保期</w:t>
            </w:r>
            <w:r>
              <w:rPr>
                <w:rFonts w:hint="eastAsia" w:ascii="Times New Roman" w:hAnsi="Times New Roman" w:eastAsia="仿宋_GB2312" w:cs="Times New Roman"/>
                <w:color w:val="auto"/>
                <w:spacing w:val="-1"/>
                <w:sz w:val="24"/>
                <w:szCs w:val="24"/>
                <w:highlight w:val="none"/>
                <w:lang w:eastAsia="zh-CN"/>
              </w:rPr>
              <w:t>为</w:t>
            </w:r>
            <w:r>
              <w:rPr>
                <w:rFonts w:hint="default" w:ascii="Times New Roman" w:hAnsi="Times New Roman" w:eastAsia="仿宋_GB2312" w:cs="Times New Roman"/>
                <w:color w:val="auto"/>
                <w:spacing w:val="-1"/>
                <w:sz w:val="24"/>
                <w:szCs w:val="24"/>
                <w:lang w:eastAsia="zh-CN"/>
              </w:rPr>
              <w:t>仪器校准/检定周期；②售后服务响应及到达现场时间。优的</w:t>
            </w:r>
            <w:r>
              <w:rPr>
                <w:rFonts w:hint="default" w:ascii="Times New Roman" w:hAnsi="Times New Roman" w:eastAsia="仿宋_GB2312" w:cs="Times New Roman"/>
                <w:color w:val="auto"/>
                <w:spacing w:val="-1"/>
                <w:sz w:val="24"/>
                <w:szCs w:val="24"/>
                <w:lang w:val="en-US" w:eastAsia="zh-CN"/>
              </w:rPr>
              <w:t>10</w:t>
            </w:r>
            <w:r>
              <w:rPr>
                <w:rFonts w:hint="default" w:ascii="Times New Roman" w:hAnsi="Times New Roman" w:eastAsia="仿宋_GB2312" w:cs="Times New Roman"/>
                <w:color w:val="auto"/>
                <w:spacing w:val="-1"/>
                <w:sz w:val="24"/>
                <w:szCs w:val="24"/>
                <w:lang w:eastAsia="zh-CN"/>
              </w:rPr>
              <w:t>分；中的</w:t>
            </w:r>
            <w:r>
              <w:rPr>
                <w:rFonts w:hint="default" w:ascii="Times New Roman" w:hAnsi="Times New Roman" w:eastAsia="仿宋_GB2312" w:cs="Times New Roman"/>
                <w:color w:val="auto"/>
                <w:spacing w:val="-1"/>
                <w:sz w:val="24"/>
                <w:szCs w:val="24"/>
                <w:lang w:val="en-US" w:eastAsia="zh-CN"/>
              </w:rPr>
              <w:t>5</w:t>
            </w:r>
            <w:r>
              <w:rPr>
                <w:rFonts w:hint="default" w:ascii="Times New Roman" w:hAnsi="Times New Roman" w:eastAsia="仿宋_GB2312" w:cs="Times New Roman"/>
                <w:color w:val="auto"/>
                <w:spacing w:val="-1"/>
                <w:sz w:val="24"/>
                <w:szCs w:val="24"/>
                <w:lang w:eastAsia="zh-CN"/>
              </w:rPr>
              <w:t>分；差的0分。</w:t>
            </w:r>
          </w:p>
        </w:tc>
      </w:tr>
      <w:tr w14:paraId="4777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jc w:val="center"/>
        </w:trPr>
        <w:tc>
          <w:tcPr>
            <w:tcW w:w="1039" w:type="dxa"/>
            <w:tcBorders>
              <w:top w:val="single" w:color="auto" w:sz="4" w:space="0"/>
            </w:tcBorders>
            <w:vAlign w:val="center"/>
          </w:tcPr>
          <w:p w14:paraId="602C28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1631" w:type="dxa"/>
            <w:tcBorders>
              <w:top w:val="single" w:color="auto" w:sz="4" w:space="0"/>
            </w:tcBorders>
            <w:vAlign w:val="center"/>
          </w:tcPr>
          <w:p w14:paraId="74FA2BE9">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时效性</w:t>
            </w:r>
          </w:p>
          <w:p w14:paraId="6C66A52A">
            <w:pPr>
              <w:pStyle w:val="13"/>
              <w:keepNext w:val="0"/>
              <w:keepLines w:val="0"/>
              <w:pageBreakBefore w:val="0"/>
              <w:widowControl w:val="0"/>
              <w:kinsoku/>
              <w:wordWrap/>
              <w:overflowPunct/>
              <w:topLinePunct w:val="0"/>
              <w:autoSpaceDE w:val="0"/>
              <w:autoSpaceDN w:val="0"/>
              <w:bidi w:val="0"/>
              <w:adjustRightInd/>
              <w:snapToGrid/>
              <w:spacing w:line="320" w:lineRule="exact"/>
              <w:ind w:left="0" w:leftChars="0" w:right="5" w:firstLine="0" w:firstLineChars="0"/>
              <w:jc w:val="center"/>
              <w:textAlignment w:val="auto"/>
              <w:rPr>
                <w:rFonts w:hint="default" w:ascii="Times New Roman" w:hAnsi="Times New Roman" w:eastAsia="仿宋_GB2312" w:cs="Times New Roman"/>
                <w:color w:val="auto"/>
                <w:spacing w:val="-1"/>
                <w:kern w:val="2"/>
                <w:sz w:val="24"/>
                <w:szCs w:val="24"/>
                <w:lang w:val="en-US" w:eastAsia="zh-CN" w:bidi="ar-SA"/>
              </w:rPr>
            </w:pPr>
            <w:r>
              <w:rPr>
                <w:rFonts w:hint="default" w:ascii="Times New Roman" w:hAnsi="Times New Roman" w:eastAsia="仿宋_GB2312" w:cs="Times New Roman"/>
                <w:color w:val="auto"/>
                <w:spacing w:val="-1"/>
                <w:kern w:val="2"/>
                <w:sz w:val="24"/>
                <w:szCs w:val="24"/>
                <w:lang w:val="en-US" w:eastAsia="zh-CN" w:bidi="ar-SA"/>
              </w:rPr>
              <w:t>（5 分）</w:t>
            </w:r>
          </w:p>
        </w:tc>
        <w:tc>
          <w:tcPr>
            <w:tcW w:w="6694" w:type="dxa"/>
            <w:vAlign w:val="center"/>
          </w:tcPr>
          <w:p w14:paraId="2357A082">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Chars="0" w:right="5" w:rightChars="0" w:firstLine="476" w:firstLineChars="200"/>
              <w:jc w:val="both"/>
              <w:textAlignment w:val="auto"/>
              <w:rPr>
                <w:rFonts w:hint="default" w:ascii="Times New Roman" w:hAnsi="Times New Roman" w:eastAsia="仿宋_GB2312" w:cs="Times New Roman"/>
                <w:color w:val="auto"/>
                <w:spacing w:val="-1"/>
                <w:sz w:val="24"/>
                <w:szCs w:val="24"/>
                <w:lang w:eastAsia="zh-CN"/>
              </w:rPr>
            </w:pPr>
            <w:r>
              <w:rPr>
                <w:rFonts w:hint="default" w:ascii="Times New Roman" w:hAnsi="Times New Roman" w:eastAsia="仿宋_GB2312" w:cs="Times New Roman"/>
                <w:color w:val="auto"/>
                <w:spacing w:val="-1"/>
                <w:sz w:val="24"/>
                <w:szCs w:val="24"/>
                <w:lang w:eastAsia="zh-CN"/>
              </w:rPr>
              <w:t xml:space="preserve">实验室设在贵州省内，能及时为采购方提供方便、快捷的现场或送检服务的，得 </w:t>
            </w:r>
            <w:r>
              <w:rPr>
                <w:rFonts w:hint="default" w:ascii="Times New Roman" w:hAnsi="Times New Roman" w:eastAsia="仿宋_GB2312" w:cs="Times New Roman"/>
                <w:color w:val="auto"/>
                <w:spacing w:val="-1"/>
                <w:sz w:val="24"/>
                <w:szCs w:val="24"/>
                <w:lang w:val="en-US" w:eastAsia="zh-CN"/>
              </w:rPr>
              <w:t>5</w:t>
            </w:r>
            <w:r>
              <w:rPr>
                <w:rFonts w:hint="default" w:ascii="Times New Roman" w:hAnsi="Times New Roman" w:eastAsia="仿宋_GB2312" w:cs="Times New Roman"/>
                <w:color w:val="auto"/>
                <w:spacing w:val="-1"/>
                <w:sz w:val="24"/>
                <w:szCs w:val="24"/>
                <w:lang w:eastAsia="zh-CN"/>
              </w:rPr>
              <w:t>分。备注：须提供实验场地合同或产权证明作为证明材料， 承诺再建实验场地的应提供承诺函。不提供证明材料不得分。加盖投标人公章。</w:t>
            </w:r>
          </w:p>
        </w:tc>
      </w:tr>
      <w:bookmarkEnd w:id="0"/>
      <w:bookmarkEnd w:id="1"/>
      <w:bookmarkEnd w:id="2"/>
      <w:bookmarkEnd w:id="3"/>
      <w:bookmarkEnd w:id="4"/>
    </w:tbl>
    <w:p w14:paraId="7102764A">
      <w:pPr>
        <w:pStyle w:val="7"/>
        <w:rPr>
          <w:rFonts w:hint="default" w:ascii="Times New Roman" w:hAnsi="Times New Roman" w:cs="Times New Roman"/>
          <w:color w:val="auto"/>
          <w:lang w:eastAsia="zh-CN"/>
        </w:rPr>
      </w:pPr>
    </w:p>
    <w:p w14:paraId="267C705C">
      <w:pPr>
        <w:rPr>
          <w:color w:val="auto"/>
        </w:rPr>
      </w:pPr>
    </w:p>
    <w:sectPr>
      <w:pgSz w:w="11906" w:h="16838"/>
      <w:pgMar w:top="1134" w:right="1803" w:bottom="1134"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E24BD"/>
    <w:rsid w:val="597D149A"/>
    <w:rsid w:val="60FF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pageBreakBefore/>
      <w:spacing w:beforeLines="150" w:afterLines="100" w:line="560" w:lineRule="exact"/>
      <w:jc w:val="center"/>
      <w:outlineLvl w:val="0"/>
    </w:pPr>
    <w:rPr>
      <w:rFonts w:ascii="Times New Roman" w:hAnsi="Times New Roman" w:eastAsia="黑体" w:cs="Times New Roman"/>
      <w:b/>
      <w:bCs/>
      <w:kern w:val="44"/>
      <w:sz w:val="44"/>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rPr>
      <w:rFonts w:ascii="Arial" w:hAnsi="Arial" w:cs="Arial"/>
      <w:kern w:val="1"/>
    </w:rPr>
  </w:style>
  <w:style w:type="paragraph" w:styleId="5">
    <w:name w:val="Plain Text"/>
    <w:basedOn w:val="1"/>
    <w:qFormat/>
    <w:uiPriority w:val="0"/>
    <w:rPr>
      <w:rFonts w:ascii="宋体" w:hAnsi="Courier New"/>
      <w:szCs w:val="20"/>
    </w:rPr>
  </w:style>
  <w:style w:type="paragraph" w:styleId="6">
    <w:name w:val="endnote text"/>
    <w:basedOn w:val="1"/>
    <w:semiHidden/>
    <w:unhideWhenUsed/>
    <w:qFormat/>
    <w:uiPriority w:val="99"/>
  </w:style>
  <w:style w:type="paragraph" w:styleId="7">
    <w:name w:val="Body Text First Indent 2"/>
    <w:basedOn w:val="3"/>
    <w:next w:val="1"/>
    <w:qFormat/>
    <w:uiPriority w:val="0"/>
    <w:pPr>
      <w:tabs>
        <w:tab w:val="left" w:pos="0"/>
        <w:tab w:val="left" w:pos="993"/>
        <w:tab w:val="left" w:pos="1134"/>
      </w:tabs>
      <w:spacing w:line="360" w:lineRule="auto"/>
      <w:ind w:firstLine="0" w:firstLineChars="0"/>
      <w:jc w:val="left"/>
    </w:pPr>
    <w:rPr>
      <w:rFonts w:ascii="宋体" w:hAnsi="宋体" w:cs="宋体"/>
      <w:sz w:val="28"/>
      <w:szCs w:val="28"/>
    </w:rPr>
  </w:style>
  <w:style w:type="paragraph" w:customStyle="1" w:styleId="10">
    <w:name w:val="样式1"/>
    <w:basedOn w:val="2"/>
    <w:qFormat/>
    <w:uiPriority w:val="0"/>
    <w:pPr>
      <w:tabs>
        <w:tab w:val="left" w:pos="432"/>
      </w:tabs>
      <w:spacing w:line="240" w:lineRule="auto"/>
    </w:pPr>
    <w:rPr>
      <w:rFonts w:eastAsia="宋体"/>
      <w:b w:val="0"/>
      <w:sz w:val="24"/>
      <w:szCs w:val="24"/>
    </w:rPr>
  </w:style>
  <w:style w:type="paragraph" w:customStyle="1" w:styleId="11">
    <w:name w:val="列表接续 21"/>
    <w:basedOn w:val="1"/>
    <w:qFormat/>
    <w:uiPriority w:val="0"/>
    <w:pPr>
      <w:spacing w:after="120"/>
      <w:ind w:left="840" w:leftChars="400"/>
    </w:pPr>
  </w:style>
  <w:style w:type="paragraph" w:customStyle="1" w:styleId="12">
    <w:name w:val="Table Paragraph"/>
    <w:basedOn w:val="1"/>
    <w:qFormat/>
    <w:uiPriority w:val="1"/>
    <w:pPr>
      <w:spacing w:line="246" w:lineRule="exact"/>
      <w:jc w:val="center"/>
    </w:pPr>
    <w:rPr>
      <w:rFonts w:ascii="微软雅黑" w:hAnsi="微软雅黑" w:eastAsia="微软雅黑" w:cs="微软雅黑"/>
      <w:lang w:val="en-US" w:eastAsia="en-US" w:bidi="en-US"/>
    </w:rPr>
  </w:style>
  <w:style w:type="paragraph" w:customStyle="1" w:styleId="13">
    <w:name w:val="Table Text"/>
    <w:basedOn w:val="1"/>
    <w:semiHidden/>
    <w:qFormat/>
    <w:uiPriority w:val="0"/>
    <w:rPr>
      <w:rFonts w:ascii="宋体" w:hAnsi="宋体" w:eastAsia="宋体" w:cs="宋体"/>
      <w:sz w:val="24"/>
      <w:szCs w:val="24"/>
    </w:rPr>
  </w:style>
  <w:style w:type="table" w:customStyle="1" w:styleId="1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1812</Characters>
  <Lines>0</Lines>
  <Paragraphs>0</Paragraphs>
  <TotalTime>5</TotalTime>
  <ScaleCrop>false</ScaleCrop>
  <LinksUpToDate>false</LinksUpToDate>
  <CharactersWithSpaces>2075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2025-06-24T09:20:00Z</dcterms:created>
  <dc:creator>Administrator</dc:creator>
  <cp:lastModifiedBy>晴。</cp:lastModifiedBy>
  <dcterms:modified xsi:type="dcterms:W3CDTF">2025-06-24T09:51:49Z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eyJoZGlkIjoiN2IwMDQ1Nzg2NjBmYTU2NDczYThkOTFjZDVjYzkxYWYiLCJ1c2VySWQiOiI0NjczOTczNDcifQ==</vt:lpwstr>
  </property>
  <property fmtid="{D5CDD505-2E9C-101B-9397-08002B2CF9AE}" pid="4" name="ICV">
    <vt:lpwstr>1045664ABF234E4786D5AB5666DE1A09_12</vt:lpwstr>
  </property>
</Properties>
</file>